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6398" w14:textId="66F49A79" w:rsidR="007D5B8A" w:rsidRPr="007C6949" w:rsidRDefault="00861565">
      <w:pPr>
        <w:spacing w:after="0"/>
        <w:ind w:left="281"/>
        <w:rPr>
          <w:rFonts w:ascii="Arial" w:hAnsi="Arial" w:cs="Arial"/>
          <w:bCs/>
          <w:color w:val="auto"/>
          <w:sz w:val="20"/>
          <w:szCs w:val="20"/>
        </w:rPr>
      </w:pPr>
      <w:r w:rsidRPr="007C6949">
        <w:rPr>
          <w:rFonts w:ascii="Arial" w:hAnsi="Arial" w:cs="Arial"/>
          <w:bCs/>
          <w:color w:val="auto"/>
          <w:sz w:val="20"/>
          <w:szCs w:val="20"/>
        </w:rPr>
        <w:t xml:space="preserve"> </w:t>
      </w:r>
    </w:p>
    <w:p w14:paraId="23099630" w14:textId="79317C8D" w:rsidR="007D5B8A" w:rsidRPr="007C6949" w:rsidRDefault="00861565">
      <w:pPr>
        <w:spacing w:after="0"/>
        <w:ind w:left="281"/>
        <w:rPr>
          <w:rFonts w:ascii="Arial" w:hAnsi="Arial" w:cs="Arial"/>
          <w:bCs/>
          <w:color w:val="auto"/>
          <w:sz w:val="20"/>
          <w:szCs w:val="20"/>
        </w:rPr>
      </w:pPr>
      <w:r w:rsidRPr="007C6949">
        <w:rPr>
          <w:rFonts w:ascii="Arial" w:hAnsi="Arial" w:cs="Arial"/>
          <w:bCs/>
          <w:color w:val="auto"/>
          <w:sz w:val="20"/>
          <w:szCs w:val="20"/>
        </w:rPr>
        <w:t xml:space="preserve"> </w:t>
      </w:r>
    </w:p>
    <w:p w14:paraId="78831341" w14:textId="5C373E2B" w:rsidR="007D5B8A" w:rsidRPr="007C6949" w:rsidRDefault="00861565" w:rsidP="00995521">
      <w:pPr>
        <w:spacing w:after="0" w:line="240" w:lineRule="auto"/>
        <w:ind w:left="281"/>
        <w:rPr>
          <w:rFonts w:ascii="Arial" w:hAnsi="Arial" w:cs="Arial"/>
          <w:bCs/>
          <w:color w:val="auto"/>
          <w:sz w:val="20"/>
          <w:szCs w:val="20"/>
        </w:rPr>
      </w:pPr>
      <w:r w:rsidRPr="007C6949">
        <w:rPr>
          <w:rFonts w:ascii="Arial" w:hAnsi="Arial" w:cs="Arial"/>
          <w:b/>
          <w:color w:val="auto"/>
          <w:sz w:val="20"/>
          <w:szCs w:val="20"/>
        </w:rPr>
        <w:t xml:space="preserve"> Date</w:t>
      </w:r>
      <w:r w:rsidRPr="007C6949">
        <w:rPr>
          <w:rFonts w:ascii="Arial" w:hAnsi="Arial" w:cs="Arial"/>
          <w:bCs/>
          <w:color w:val="auto"/>
          <w:sz w:val="20"/>
          <w:szCs w:val="20"/>
        </w:rPr>
        <w:t xml:space="preserve">:   </w:t>
      </w:r>
    </w:p>
    <w:p w14:paraId="4E58D79B" w14:textId="77777777" w:rsidR="00CD1C4D" w:rsidRPr="007C6949" w:rsidRDefault="00CD1C4D" w:rsidP="00995521">
      <w:pPr>
        <w:spacing w:after="0" w:line="240" w:lineRule="auto"/>
        <w:ind w:left="281"/>
        <w:rPr>
          <w:rFonts w:ascii="Arial" w:hAnsi="Arial" w:cs="Arial"/>
          <w:bCs/>
          <w:color w:val="auto"/>
          <w:sz w:val="20"/>
          <w:szCs w:val="20"/>
        </w:rPr>
      </w:pPr>
    </w:p>
    <w:p w14:paraId="5786A1F8" w14:textId="77777777" w:rsidR="007D5B8A" w:rsidRPr="007C6949" w:rsidRDefault="00861565" w:rsidP="00995521">
      <w:pPr>
        <w:spacing w:after="0" w:line="240" w:lineRule="auto"/>
        <w:ind w:left="420" w:right="15" w:hanging="10"/>
        <w:rPr>
          <w:rFonts w:ascii="Arial" w:hAnsi="Arial" w:cs="Arial"/>
          <w:b/>
          <w:color w:val="auto"/>
          <w:sz w:val="20"/>
          <w:szCs w:val="20"/>
        </w:rPr>
      </w:pPr>
      <w:r w:rsidRPr="007C6949">
        <w:rPr>
          <w:rFonts w:ascii="Arial" w:hAnsi="Arial" w:cs="Arial"/>
          <w:b/>
          <w:color w:val="auto"/>
          <w:sz w:val="20"/>
          <w:szCs w:val="20"/>
        </w:rPr>
        <w:t xml:space="preserve">To </w:t>
      </w:r>
    </w:p>
    <w:p w14:paraId="5BC87A1F" w14:textId="77777777" w:rsidR="008762B1" w:rsidRPr="007C6949" w:rsidRDefault="008762B1" w:rsidP="00995521">
      <w:pPr>
        <w:spacing w:after="0" w:line="240" w:lineRule="auto"/>
        <w:ind w:left="420" w:right="5695" w:hanging="10"/>
        <w:rPr>
          <w:rFonts w:ascii="Arial" w:hAnsi="Arial" w:cs="Arial"/>
          <w:b/>
          <w:color w:val="auto"/>
          <w:sz w:val="20"/>
          <w:szCs w:val="20"/>
        </w:rPr>
      </w:pPr>
      <w:r w:rsidRPr="007C6949">
        <w:rPr>
          <w:rFonts w:ascii="Arial" w:hAnsi="Arial" w:cs="Arial"/>
          <w:b/>
          <w:color w:val="auto"/>
          <w:sz w:val="20"/>
          <w:szCs w:val="20"/>
        </w:rPr>
        <w:t>Convener of Procurement Committee</w:t>
      </w:r>
    </w:p>
    <w:p w14:paraId="078E0166" w14:textId="1D9F62B9" w:rsidR="008762B1" w:rsidRPr="007C6949" w:rsidRDefault="008762B1" w:rsidP="00995521">
      <w:pPr>
        <w:spacing w:after="0" w:line="240" w:lineRule="auto"/>
        <w:ind w:left="420" w:right="5695" w:hanging="10"/>
        <w:rPr>
          <w:rFonts w:ascii="Arial" w:hAnsi="Arial" w:cs="Arial"/>
          <w:b/>
          <w:color w:val="auto"/>
          <w:sz w:val="20"/>
          <w:szCs w:val="20"/>
        </w:rPr>
      </w:pPr>
      <w:r w:rsidRPr="007C6949">
        <w:rPr>
          <w:rFonts w:ascii="Arial" w:hAnsi="Arial" w:cs="Arial"/>
          <w:b/>
          <w:color w:val="auto"/>
          <w:sz w:val="20"/>
          <w:szCs w:val="20"/>
        </w:rPr>
        <w:t>SKS Foundation</w:t>
      </w:r>
    </w:p>
    <w:p w14:paraId="63007C96" w14:textId="04F245F9" w:rsidR="007D5B8A" w:rsidRPr="007C6949" w:rsidRDefault="008762B1" w:rsidP="00995521">
      <w:pPr>
        <w:spacing w:after="0" w:line="240" w:lineRule="auto"/>
        <w:ind w:left="420" w:right="5695" w:hanging="10"/>
        <w:rPr>
          <w:rFonts w:ascii="Arial" w:hAnsi="Arial" w:cs="Arial"/>
          <w:bCs/>
          <w:color w:val="auto"/>
          <w:sz w:val="20"/>
          <w:szCs w:val="20"/>
        </w:rPr>
      </w:pPr>
      <w:r w:rsidRPr="007C6949">
        <w:rPr>
          <w:rFonts w:ascii="Arial" w:hAnsi="Arial" w:cs="Arial"/>
          <w:bCs/>
          <w:color w:val="auto"/>
          <w:sz w:val="20"/>
          <w:szCs w:val="20"/>
        </w:rPr>
        <w:t xml:space="preserve">College Road, Uttar Horin Singha, </w:t>
      </w:r>
      <w:proofErr w:type="spellStart"/>
      <w:r w:rsidRPr="007C6949">
        <w:rPr>
          <w:rFonts w:ascii="Arial" w:hAnsi="Arial" w:cs="Arial"/>
          <w:bCs/>
          <w:color w:val="auto"/>
          <w:sz w:val="20"/>
          <w:szCs w:val="20"/>
        </w:rPr>
        <w:t>Gaibandha</w:t>
      </w:r>
      <w:proofErr w:type="spellEnd"/>
      <w:r w:rsidRPr="007C6949">
        <w:rPr>
          <w:rFonts w:ascii="Arial" w:hAnsi="Arial" w:cs="Arial"/>
          <w:bCs/>
          <w:color w:val="auto"/>
          <w:sz w:val="20"/>
          <w:szCs w:val="20"/>
        </w:rPr>
        <w:t xml:space="preserve"> </w:t>
      </w:r>
    </w:p>
    <w:p w14:paraId="24B86A00" w14:textId="4EE666C4" w:rsidR="007D5B8A" w:rsidRPr="007C6949" w:rsidRDefault="007D5B8A" w:rsidP="00710055">
      <w:pPr>
        <w:spacing w:after="0" w:line="240" w:lineRule="auto"/>
        <w:rPr>
          <w:rFonts w:ascii="Arial" w:hAnsi="Arial" w:cs="Arial"/>
          <w:bCs/>
          <w:color w:val="auto"/>
          <w:sz w:val="20"/>
          <w:szCs w:val="20"/>
        </w:rPr>
      </w:pPr>
    </w:p>
    <w:p w14:paraId="51C73DDE" w14:textId="22199075" w:rsidR="007D5B8A" w:rsidRPr="00655560" w:rsidRDefault="00861565" w:rsidP="00995521">
      <w:pPr>
        <w:spacing w:after="0" w:line="240" w:lineRule="auto"/>
        <w:ind w:left="413" w:hanging="10"/>
        <w:rPr>
          <w:rFonts w:ascii="Arial" w:hAnsi="Arial" w:cs="Arial"/>
          <w:b/>
          <w:color w:val="auto"/>
          <w:sz w:val="20"/>
          <w:szCs w:val="20"/>
        </w:rPr>
      </w:pPr>
      <w:r w:rsidRPr="00655560">
        <w:rPr>
          <w:rFonts w:ascii="Arial" w:hAnsi="Arial" w:cs="Arial"/>
          <w:b/>
          <w:color w:val="auto"/>
          <w:sz w:val="20"/>
          <w:szCs w:val="20"/>
        </w:rPr>
        <w:t>Re</w:t>
      </w:r>
      <w:r w:rsidR="00995521" w:rsidRPr="00655560">
        <w:rPr>
          <w:rFonts w:ascii="Arial" w:hAnsi="Arial" w:cs="Arial"/>
          <w:b/>
          <w:color w:val="auto"/>
          <w:sz w:val="20"/>
          <w:szCs w:val="20"/>
        </w:rPr>
        <w:t>f</w:t>
      </w:r>
      <w:r w:rsidRPr="00655560">
        <w:rPr>
          <w:rFonts w:ascii="Arial" w:hAnsi="Arial" w:cs="Arial"/>
          <w:b/>
          <w:color w:val="auto"/>
          <w:sz w:val="20"/>
          <w:szCs w:val="20"/>
        </w:rPr>
        <w:t xml:space="preserve">.: Declaration Against Expressions of Interest (EoI)  </w:t>
      </w:r>
    </w:p>
    <w:p w14:paraId="639D4C81" w14:textId="77777777" w:rsidR="007D5B8A" w:rsidRPr="007C6949" w:rsidRDefault="00861565" w:rsidP="00995521">
      <w:pPr>
        <w:spacing w:after="0"/>
        <w:ind w:left="418"/>
        <w:rPr>
          <w:rFonts w:ascii="Arial" w:hAnsi="Arial" w:cs="Arial"/>
          <w:bCs/>
          <w:color w:val="auto"/>
          <w:sz w:val="20"/>
          <w:szCs w:val="20"/>
        </w:rPr>
      </w:pPr>
      <w:r w:rsidRPr="007C6949">
        <w:rPr>
          <w:rFonts w:ascii="Arial" w:hAnsi="Arial" w:cs="Arial"/>
          <w:bCs/>
          <w:color w:val="auto"/>
          <w:sz w:val="20"/>
          <w:szCs w:val="20"/>
        </w:rPr>
        <w:t xml:space="preserve"> </w:t>
      </w:r>
    </w:p>
    <w:p w14:paraId="248CEF6B" w14:textId="77777777" w:rsidR="007D5B8A" w:rsidRPr="007C6949" w:rsidRDefault="00861565" w:rsidP="00995521">
      <w:pPr>
        <w:spacing w:after="0" w:line="257" w:lineRule="auto"/>
        <w:ind w:left="428" w:right="15" w:hanging="10"/>
        <w:rPr>
          <w:rFonts w:ascii="Arial" w:hAnsi="Arial" w:cs="Arial"/>
          <w:bCs/>
          <w:color w:val="auto"/>
          <w:sz w:val="20"/>
          <w:szCs w:val="20"/>
        </w:rPr>
      </w:pPr>
      <w:r w:rsidRPr="007C6949">
        <w:rPr>
          <w:rFonts w:ascii="Arial" w:hAnsi="Arial" w:cs="Arial"/>
          <w:bCs/>
          <w:color w:val="auto"/>
          <w:sz w:val="20"/>
          <w:szCs w:val="20"/>
        </w:rPr>
        <w:t xml:space="preserve">Dear Sir/Madam: </w:t>
      </w:r>
    </w:p>
    <w:p w14:paraId="4DC9ADB1" w14:textId="3672DAFA" w:rsidR="007D5B8A" w:rsidRPr="007C6949" w:rsidRDefault="00861565" w:rsidP="00995521">
      <w:pPr>
        <w:spacing w:after="0" w:line="257" w:lineRule="auto"/>
        <w:ind w:left="428" w:right="15" w:hanging="10"/>
        <w:rPr>
          <w:rFonts w:ascii="Arial" w:hAnsi="Arial" w:cs="Arial"/>
          <w:bCs/>
          <w:color w:val="auto"/>
          <w:sz w:val="20"/>
          <w:szCs w:val="20"/>
        </w:rPr>
      </w:pPr>
      <w:r w:rsidRPr="007C6949">
        <w:rPr>
          <w:rFonts w:ascii="Arial" w:hAnsi="Arial" w:cs="Arial"/>
          <w:bCs/>
          <w:color w:val="auto"/>
          <w:sz w:val="20"/>
          <w:szCs w:val="20"/>
        </w:rPr>
        <w:t xml:space="preserve">I’d like to express my interest in the </w:t>
      </w:r>
      <w:r w:rsidR="004D22E9" w:rsidRPr="007C6949">
        <w:rPr>
          <w:rFonts w:ascii="Arial" w:hAnsi="Arial" w:cs="Arial"/>
          <w:bCs/>
          <w:color w:val="auto"/>
          <w:sz w:val="20"/>
          <w:szCs w:val="20"/>
        </w:rPr>
        <w:t>supplier enlistment</w:t>
      </w:r>
      <w:r w:rsidR="00137316" w:rsidRPr="007C6949">
        <w:rPr>
          <w:rFonts w:ascii="Arial" w:hAnsi="Arial" w:cs="Arial"/>
          <w:bCs/>
          <w:color w:val="auto"/>
          <w:sz w:val="20"/>
          <w:szCs w:val="20"/>
        </w:rPr>
        <w:t xml:space="preserve"> process. </w:t>
      </w:r>
      <w:r w:rsidRPr="007C6949">
        <w:rPr>
          <w:rFonts w:ascii="Arial" w:hAnsi="Arial" w:cs="Arial"/>
          <w:bCs/>
          <w:color w:val="auto"/>
          <w:sz w:val="20"/>
          <w:szCs w:val="20"/>
        </w:rPr>
        <w:t xml:space="preserve">  </w:t>
      </w:r>
    </w:p>
    <w:p w14:paraId="4D1946A0" w14:textId="77777777" w:rsidR="007D5B8A" w:rsidRPr="007C6949" w:rsidRDefault="00861565" w:rsidP="00995521">
      <w:pPr>
        <w:spacing w:after="0" w:line="263" w:lineRule="auto"/>
        <w:ind w:left="413" w:hanging="10"/>
        <w:rPr>
          <w:rFonts w:ascii="Arial" w:hAnsi="Arial" w:cs="Arial"/>
          <w:bCs/>
          <w:color w:val="auto"/>
          <w:sz w:val="20"/>
          <w:szCs w:val="20"/>
        </w:rPr>
      </w:pPr>
      <w:r w:rsidRPr="007C6949">
        <w:rPr>
          <w:rFonts w:ascii="Arial" w:hAnsi="Arial" w:cs="Arial"/>
          <w:bCs/>
          <w:color w:val="auto"/>
          <w:sz w:val="20"/>
          <w:szCs w:val="20"/>
        </w:rPr>
        <w:t xml:space="preserve">I confirm that we have the following legal documents and hereby attach a copy: </w:t>
      </w:r>
    </w:p>
    <w:p w14:paraId="5DB75478" w14:textId="77777777" w:rsidR="007D5B8A" w:rsidRPr="007C6949" w:rsidRDefault="00861565" w:rsidP="00995521">
      <w:pPr>
        <w:spacing w:after="0"/>
        <w:ind w:left="281"/>
        <w:rPr>
          <w:rFonts w:ascii="Arial" w:hAnsi="Arial" w:cs="Arial"/>
          <w:bCs/>
          <w:color w:val="auto"/>
          <w:sz w:val="20"/>
          <w:szCs w:val="20"/>
        </w:rPr>
      </w:pPr>
      <w:r w:rsidRPr="007C6949">
        <w:rPr>
          <w:rFonts w:ascii="Arial" w:hAnsi="Arial" w:cs="Arial"/>
          <w:bCs/>
          <w:color w:val="auto"/>
          <w:sz w:val="20"/>
          <w:szCs w:val="20"/>
        </w:rPr>
        <w:t xml:space="preserve"> </w:t>
      </w:r>
    </w:p>
    <w:p w14:paraId="5D307275" w14:textId="77777777" w:rsidR="007D5B8A" w:rsidRPr="007C6949" w:rsidRDefault="00861565" w:rsidP="00995521">
      <w:pPr>
        <w:numPr>
          <w:ilvl w:val="0"/>
          <w:numId w:val="1"/>
        </w:numPr>
        <w:spacing w:after="0" w:line="263" w:lineRule="auto"/>
        <w:ind w:hanging="362"/>
        <w:rPr>
          <w:rFonts w:ascii="Arial" w:hAnsi="Arial" w:cs="Arial"/>
          <w:b/>
          <w:color w:val="auto"/>
          <w:sz w:val="20"/>
          <w:szCs w:val="20"/>
        </w:rPr>
      </w:pPr>
      <w:r w:rsidRPr="007C6949">
        <w:rPr>
          <w:rFonts w:ascii="Arial" w:hAnsi="Arial" w:cs="Arial"/>
          <w:b/>
          <w:color w:val="auto"/>
          <w:sz w:val="20"/>
          <w:szCs w:val="20"/>
        </w:rPr>
        <w:t xml:space="preserve">Valid Trade License  </w:t>
      </w:r>
    </w:p>
    <w:p w14:paraId="26A3DDCE" w14:textId="4F5F0F80" w:rsidR="007D5B8A" w:rsidRPr="007C6949" w:rsidRDefault="00861565" w:rsidP="00995521">
      <w:pPr>
        <w:numPr>
          <w:ilvl w:val="0"/>
          <w:numId w:val="1"/>
        </w:numPr>
        <w:spacing w:after="0" w:line="263" w:lineRule="auto"/>
        <w:ind w:hanging="362"/>
        <w:rPr>
          <w:rFonts w:ascii="Arial" w:hAnsi="Arial" w:cs="Arial"/>
          <w:b/>
          <w:color w:val="auto"/>
          <w:sz w:val="20"/>
          <w:szCs w:val="20"/>
        </w:rPr>
      </w:pPr>
      <w:r w:rsidRPr="007C6949">
        <w:rPr>
          <w:rFonts w:ascii="Arial" w:hAnsi="Arial" w:cs="Arial"/>
          <w:b/>
          <w:color w:val="auto"/>
          <w:sz w:val="20"/>
          <w:szCs w:val="20"/>
        </w:rPr>
        <w:t>Valid TIN/</w:t>
      </w:r>
      <w:proofErr w:type="spellStart"/>
      <w:r w:rsidRPr="007C6949">
        <w:rPr>
          <w:rFonts w:ascii="Arial" w:hAnsi="Arial" w:cs="Arial"/>
          <w:b/>
          <w:color w:val="auto"/>
          <w:sz w:val="20"/>
          <w:szCs w:val="20"/>
        </w:rPr>
        <w:t>eTIN</w:t>
      </w:r>
      <w:proofErr w:type="spellEnd"/>
      <w:r w:rsidRPr="007C6949">
        <w:rPr>
          <w:rFonts w:ascii="Arial" w:hAnsi="Arial" w:cs="Arial"/>
          <w:b/>
          <w:color w:val="auto"/>
          <w:sz w:val="20"/>
          <w:szCs w:val="20"/>
        </w:rPr>
        <w:t xml:space="preserve"> </w:t>
      </w:r>
      <w:r w:rsidR="000E53EC" w:rsidRPr="007C6949">
        <w:rPr>
          <w:rFonts w:ascii="Arial" w:hAnsi="Arial" w:cs="Arial"/>
          <w:b/>
          <w:color w:val="auto"/>
          <w:sz w:val="20"/>
          <w:szCs w:val="20"/>
        </w:rPr>
        <w:t>Certificate (</w:t>
      </w:r>
      <w:r w:rsidR="0098573F" w:rsidRPr="007C6949">
        <w:rPr>
          <w:rFonts w:ascii="Arial" w:hAnsi="Arial" w:cs="Arial"/>
          <w:b/>
          <w:color w:val="auto"/>
          <w:sz w:val="20"/>
          <w:szCs w:val="20"/>
        </w:rPr>
        <w:t>Recent copy of Return)</w:t>
      </w:r>
    </w:p>
    <w:p w14:paraId="7780DF81" w14:textId="77777777" w:rsidR="007D5B8A" w:rsidRPr="007C6949" w:rsidRDefault="00861565" w:rsidP="00995521">
      <w:pPr>
        <w:numPr>
          <w:ilvl w:val="0"/>
          <w:numId w:val="1"/>
        </w:numPr>
        <w:spacing w:after="0" w:line="263" w:lineRule="auto"/>
        <w:ind w:hanging="362"/>
        <w:rPr>
          <w:rFonts w:ascii="Arial" w:hAnsi="Arial" w:cs="Arial"/>
          <w:b/>
          <w:color w:val="auto"/>
          <w:sz w:val="20"/>
          <w:szCs w:val="20"/>
        </w:rPr>
      </w:pPr>
      <w:r w:rsidRPr="007C6949">
        <w:rPr>
          <w:rFonts w:ascii="Arial" w:hAnsi="Arial" w:cs="Arial"/>
          <w:b/>
          <w:color w:val="auto"/>
          <w:sz w:val="20"/>
          <w:szCs w:val="20"/>
        </w:rPr>
        <w:t xml:space="preserve">Valid VAT Registration Certificate and/or BIN </w:t>
      </w:r>
    </w:p>
    <w:p w14:paraId="7F3D1036" w14:textId="77777777" w:rsidR="0080514F" w:rsidRPr="007C6949" w:rsidRDefault="00861565" w:rsidP="00995521">
      <w:pPr>
        <w:numPr>
          <w:ilvl w:val="0"/>
          <w:numId w:val="1"/>
        </w:numPr>
        <w:spacing w:after="0" w:line="263" w:lineRule="auto"/>
        <w:ind w:hanging="362"/>
        <w:rPr>
          <w:rFonts w:ascii="Arial" w:hAnsi="Arial" w:cs="Arial"/>
          <w:b/>
          <w:color w:val="auto"/>
          <w:sz w:val="20"/>
          <w:szCs w:val="20"/>
        </w:rPr>
      </w:pPr>
      <w:r w:rsidRPr="007C6949">
        <w:rPr>
          <w:rFonts w:ascii="Arial" w:hAnsi="Arial" w:cs="Arial"/>
          <w:b/>
          <w:color w:val="auto"/>
          <w:sz w:val="20"/>
          <w:szCs w:val="20"/>
        </w:rPr>
        <w:t>Bank Account (Business Account)</w:t>
      </w:r>
    </w:p>
    <w:p w14:paraId="1C01F8B7" w14:textId="7C92FFDC" w:rsidR="007D5B8A" w:rsidRPr="007C6949" w:rsidRDefault="0080514F" w:rsidP="00F87717">
      <w:pPr>
        <w:numPr>
          <w:ilvl w:val="0"/>
          <w:numId w:val="1"/>
        </w:numPr>
        <w:spacing w:after="0" w:line="263" w:lineRule="auto"/>
        <w:ind w:hanging="362"/>
        <w:rPr>
          <w:rFonts w:ascii="Arial" w:hAnsi="Arial" w:cs="Arial"/>
          <w:b/>
          <w:color w:val="auto"/>
          <w:sz w:val="20"/>
          <w:szCs w:val="20"/>
        </w:rPr>
      </w:pPr>
      <w:r w:rsidRPr="007C6949">
        <w:rPr>
          <w:rFonts w:ascii="Arial" w:hAnsi="Arial" w:cs="Arial"/>
          <w:b/>
          <w:color w:val="auto"/>
          <w:sz w:val="20"/>
          <w:szCs w:val="20"/>
        </w:rPr>
        <w:t>Business Profile</w:t>
      </w:r>
      <w:r w:rsidR="00861565" w:rsidRPr="007C6949">
        <w:rPr>
          <w:rFonts w:ascii="Arial" w:hAnsi="Arial" w:cs="Arial"/>
          <w:b/>
          <w:color w:val="auto"/>
          <w:sz w:val="20"/>
          <w:szCs w:val="20"/>
        </w:rPr>
        <w:t xml:space="preserve"> </w:t>
      </w:r>
    </w:p>
    <w:p w14:paraId="12AF4F43" w14:textId="4180A8F1" w:rsidR="007D5B8A" w:rsidRPr="007C6949" w:rsidRDefault="00861565" w:rsidP="00995521">
      <w:pPr>
        <w:spacing w:after="0" w:line="263" w:lineRule="auto"/>
        <w:ind w:left="291" w:hanging="10"/>
        <w:rPr>
          <w:rFonts w:ascii="Arial" w:hAnsi="Arial" w:cs="Arial"/>
          <w:bCs/>
          <w:color w:val="auto"/>
          <w:sz w:val="20"/>
          <w:szCs w:val="20"/>
        </w:rPr>
      </w:pPr>
      <w:r w:rsidRPr="007C6949">
        <w:rPr>
          <w:rFonts w:ascii="Arial" w:hAnsi="Arial" w:cs="Arial"/>
          <w:bCs/>
          <w:color w:val="auto"/>
          <w:sz w:val="20"/>
          <w:szCs w:val="20"/>
        </w:rPr>
        <w:t xml:space="preserve">I’m also submitting two recent PO/WO/Contract and two references. </w:t>
      </w:r>
    </w:p>
    <w:p w14:paraId="6A807B74" w14:textId="77777777" w:rsidR="007D5B8A" w:rsidRPr="007C6949" w:rsidRDefault="00861565">
      <w:pPr>
        <w:spacing w:after="0"/>
        <w:ind w:left="281"/>
        <w:rPr>
          <w:rFonts w:ascii="Arial" w:hAnsi="Arial" w:cs="Arial"/>
          <w:bCs/>
          <w:color w:val="auto"/>
          <w:sz w:val="20"/>
          <w:szCs w:val="20"/>
        </w:rPr>
      </w:pPr>
      <w:r w:rsidRPr="007C6949">
        <w:rPr>
          <w:rFonts w:ascii="Arial" w:hAnsi="Arial" w:cs="Arial"/>
          <w:bCs/>
          <w:color w:val="auto"/>
          <w:sz w:val="20"/>
          <w:szCs w:val="20"/>
        </w:rPr>
        <w:t xml:space="preserve"> </w:t>
      </w:r>
    </w:p>
    <w:p w14:paraId="5E0D013B" w14:textId="4EB4A5A9" w:rsidR="007D5B8A" w:rsidRPr="007C6949" w:rsidRDefault="00861565">
      <w:pPr>
        <w:spacing w:after="0" w:line="263" w:lineRule="auto"/>
        <w:ind w:left="291" w:hanging="10"/>
        <w:rPr>
          <w:rFonts w:ascii="Arial" w:hAnsi="Arial" w:cs="Arial"/>
          <w:bCs/>
          <w:color w:val="auto"/>
          <w:sz w:val="20"/>
          <w:szCs w:val="20"/>
        </w:rPr>
      </w:pPr>
      <w:r w:rsidRPr="007C6949">
        <w:rPr>
          <w:rFonts w:ascii="Arial" w:hAnsi="Arial" w:cs="Arial"/>
          <w:bCs/>
          <w:color w:val="auto"/>
          <w:sz w:val="20"/>
          <w:szCs w:val="20"/>
        </w:rPr>
        <w:t xml:space="preserve">Please select (tick/check) which tender you intend to participate (a supplier is eligible to select a maximum of </w:t>
      </w:r>
      <w:r w:rsidR="005C323A" w:rsidRPr="007C6949">
        <w:rPr>
          <w:rFonts w:ascii="Arial" w:hAnsi="Arial" w:cs="Arial"/>
          <w:bCs/>
          <w:color w:val="auto"/>
          <w:sz w:val="20"/>
          <w:szCs w:val="20"/>
        </w:rPr>
        <w:t>one</w:t>
      </w:r>
      <w:r w:rsidRPr="007C6949">
        <w:rPr>
          <w:rFonts w:ascii="Arial" w:hAnsi="Arial" w:cs="Arial"/>
          <w:bCs/>
          <w:color w:val="auto"/>
          <w:sz w:val="20"/>
          <w:szCs w:val="20"/>
        </w:rPr>
        <w:t xml:space="preserve"> from list below, if more than </w:t>
      </w:r>
      <w:r w:rsidR="005C323A" w:rsidRPr="007C6949">
        <w:rPr>
          <w:rFonts w:ascii="Arial" w:hAnsi="Arial" w:cs="Arial"/>
          <w:bCs/>
          <w:color w:val="auto"/>
          <w:sz w:val="20"/>
          <w:szCs w:val="20"/>
        </w:rPr>
        <w:t>on</w:t>
      </w:r>
      <w:r w:rsidRPr="007C6949">
        <w:rPr>
          <w:rFonts w:ascii="Arial" w:hAnsi="Arial" w:cs="Arial"/>
          <w:bCs/>
          <w:color w:val="auto"/>
          <w:sz w:val="20"/>
          <w:szCs w:val="20"/>
        </w:rPr>
        <w:t xml:space="preserve">e is selected, the first </w:t>
      </w:r>
      <w:r w:rsidR="005C323A" w:rsidRPr="007C6949">
        <w:rPr>
          <w:rFonts w:ascii="Arial" w:hAnsi="Arial" w:cs="Arial"/>
          <w:bCs/>
          <w:color w:val="auto"/>
          <w:sz w:val="20"/>
          <w:szCs w:val="20"/>
        </w:rPr>
        <w:t>one</w:t>
      </w:r>
      <w:r w:rsidRPr="007C6949">
        <w:rPr>
          <w:rFonts w:ascii="Arial" w:hAnsi="Arial" w:cs="Arial"/>
          <w:bCs/>
          <w:color w:val="auto"/>
          <w:sz w:val="20"/>
          <w:szCs w:val="20"/>
        </w:rPr>
        <w:t xml:space="preserve"> will be considered):   </w:t>
      </w:r>
    </w:p>
    <w:tbl>
      <w:tblPr>
        <w:tblW w:w="10170" w:type="dxa"/>
        <w:tblInd w:w="265" w:type="dxa"/>
        <w:tblLook w:val="04A0" w:firstRow="1" w:lastRow="0" w:firstColumn="1" w:lastColumn="0" w:noHBand="0" w:noVBand="1"/>
      </w:tblPr>
      <w:tblGrid>
        <w:gridCol w:w="816"/>
        <w:gridCol w:w="2064"/>
        <w:gridCol w:w="5400"/>
        <w:gridCol w:w="1890"/>
      </w:tblGrid>
      <w:tr w:rsidR="007C6949" w:rsidRPr="007C6949" w14:paraId="569BCADD" w14:textId="77777777" w:rsidTr="00F87717">
        <w:trPr>
          <w:trHeight w:val="258"/>
          <w:tblHead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D814"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Group</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13B05C1F"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w w:val="105"/>
                <w:kern w:val="0"/>
                <w:sz w:val="20"/>
                <w:szCs w:val="20"/>
                <w:lang w:bidi="ar-SA"/>
                <w14:ligatures w14:val="none"/>
              </w:rPr>
              <w:t>Main Category</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6FCAD79E"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Sub-category</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3BEB7BE"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Please Check (</w:t>
            </w:r>
            <w:r w:rsidRPr="007C6949">
              <w:rPr>
                <w:rFonts w:ascii="Segoe UI Symbol" w:eastAsia="Times New Roman" w:hAnsi="Segoe UI Symbol" w:cs="Segoe UI Symbol"/>
                <w:b/>
                <w:bCs/>
                <w:color w:val="auto"/>
                <w:kern w:val="0"/>
                <w:sz w:val="20"/>
                <w:szCs w:val="20"/>
                <w:lang w:bidi="ar-SA"/>
                <w14:ligatures w14:val="none"/>
              </w:rPr>
              <w:t>✓</w:t>
            </w:r>
            <w:r w:rsidRPr="007C6949">
              <w:rPr>
                <w:rFonts w:ascii="Arial" w:eastAsia="Times New Roman" w:hAnsi="Arial" w:cs="Arial"/>
                <w:b/>
                <w:bCs/>
                <w:color w:val="auto"/>
                <w:kern w:val="0"/>
                <w:sz w:val="20"/>
                <w:szCs w:val="20"/>
                <w:lang w:bidi="ar-SA"/>
                <w14:ligatures w14:val="none"/>
              </w:rPr>
              <w:t>)</w:t>
            </w:r>
          </w:p>
        </w:tc>
      </w:tr>
      <w:tr w:rsidR="007C6949" w:rsidRPr="007C6949" w14:paraId="30036259"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31C26E22"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A</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0B07CCC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Construction &amp; Facility Management</w:t>
            </w:r>
          </w:p>
        </w:tc>
        <w:tc>
          <w:tcPr>
            <w:tcW w:w="5400" w:type="dxa"/>
            <w:tcBorders>
              <w:top w:val="nil"/>
              <w:left w:val="nil"/>
              <w:bottom w:val="single" w:sz="4" w:space="0" w:color="auto"/>
              <w:right w:val="single" w:sz="4" w:space="0" w:color="auto"/>
            </w:tcBorders>
            <w:shd w:val="clear" w:color="auto" w:fill="auto"/>
            <w:vAlign w:val="center"/>
            <w:hideMark/>
          </w:tcPr>
          <w:p w14:paraId="454760C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Construction, Renovation &amp; Interior Design</w:t>
            </w:r>
          </w:p>
        </w:tc>
        <w:tc>
          <w:tcPr>
            <w:tcW w:w="1890" w:type="dxa"/>
            <w:tcBorders>
              <w:top w:val="nil"/>
              <w:left w:val="nil"/>
              <w:bottom w:val="single" w:sz="4" w:space="0" w:color="auto"/>
              <w:right w:val="single" w:sz="4" w:space="0" w:color="auto"/>
            </w:tcBorders>
            <w:shd w:val="clear" w:color="auto" w:fill="auto"/>
            <w:noWrap/>
            <w:vAlign w:val="bottom"/>
            <w:hideMark/>
          </w:tcPr>
          <w:p w14:paraId="5E59A45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D25993C"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CE0ACA7"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224C3E9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620ACC7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Electrical &amp; Plumbing Works</w:t>
            </w:r>
          </w:p>
        </w:tc>
        <w:tc>
          <w:tcPr>
            <w:tcW w:w="1890" w:type="dxa"/>
            <w:tcBorders>
              <w:top w:val="nil"/>
              <w:left w:val="nil"/>
              <w:bottom w:val="single" w:sz="4" w:space="0" w:color="auto"/>
              <w:right w:val="single" w:sz="4" w:space="0" w:color="auto"/>
            </w:tcBorders>
            <w:shd w:val="clear" w:color="auto" w:fill="auto"/>
            <w:noWrap/>
            <w:vAlign w:val="bottom"/>
            <w:hideMark/>
          </w:tcPr>
          <w:p w14:paraId="53541E92"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C8678D9"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674769B"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3CF6C9B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62A4335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Facility Maintenance &amp; Repair</w:t>
            </w:r>
          </w:p>
        </w:tc>
        <w:tc>
          <w:tcPr>
            <w:tcW w:w="1890" w:type="dxa"/>
            <w:tcBorders>
              <w:top w:val="nil"/>
              <w:left w:val="nil"/>
              <w:bottom w:val="single" w:sz="4" w:space="0" w:color="auto"/>
              <w:right w:val="single" w:sz="4" w:space="0" w:color="auto"/>
            </w:tcBorders>
            <w:shd w:val="clear" w:color="auto" w:fill="auto"/>
            <w:noWrap/>
            <w:vAlign w:val="bottom"/>
            <w:hideMark/>
          </w:tcPr>
          <w:p w14:paraId="50515DC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06EA6380"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2DD6FE77"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B</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2BECE8B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Communication, Media and Events</w:t>
            </w:r>
          </w:p>
        </w:tc>
        <w:tc>
          <w:tcPr>
            <w:tcW w:w="5400" w:type="dxa"/>
            <w:tcBorders>
              <w:top w:val="nil"/>
              <w:left w:val="nil"/>
              <w:bottom w:val="single" w:sz="4" w:space="0" w:color="auto"/>
              <w:right w:val="single" w:sz="4" w:space="0" w:color="auto"/>
            </w:tcBorders>
            <w:shd w:val="clear" w:color="auto" w:fill="auto"/>
            <w:vAlign w:val="center"/>
            <w:hideMark/>
          </w:tcPr>
          <w:p w14:paraId="3AA83A8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Advertising &amp; Strategic Communication</w:t>
            </w:r>
          </w:p>
        </w:tc>
        <w:tc>
          <w:tcPr>
            <w:tcW w:w="1890" w:type="dxa"/>
            <w:tcBorders>
              <w:top w:val="nil"/>
              <w:left w:val="nil"/>
              <w:bottom w:val="single" w:sz="4" w:space="0" w:color="auto"/>
              <w:right w:val="single" w:sz="4" w:space="0" w:color="auto"/>
            </w:tcBorders>
            <w:shd w:val="clear" w:color="auto" w:fill="auto"/>
            <w:noWrap/>
            <w:vAlign w:val="bottom"/>
            <w:hideMark/>
          </w:tcPr>
          <w:p w14:paraId="62DB020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A39F81B"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68F7D082"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606EF1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30FBD8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Design &amp; Development of Communication Materials</w:t>
            </w:r>
          </w:p>
        </w:tc>
        <w:tc>
          <w:tcPr>
            <w:tcW w:w="1890" w:type="dxa"/>
            <w:tcBorders>
              <w:top w:val="nil"/>
              <w:left w:val="nil"/>
              <w:bottom w:val="single" w:sz="4" w:space="0" w:color="auto"/>
              <w:right w:val="single" w:sz="4" w:space="0" w:color="auto"/>
            </w:tcBorders>
            <w:shd w:val="clear" w:color="auto" w:fill="auto"/>
            <w:noWrap/>
            <w:vAlign w:val="bottom"/>
            <w:hideMark/>
          </w:tcPr>
          <w:p w14:paraId="1DE66193"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C307505"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CEFE407"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A0B873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74ECB9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Printing &amp; Publications</w:t>
            </w:r>
          </w:p>
        </w:tc>
        <w:tc>
          <w:tcPr>
            <w:tcW w:w="1890" w:type="dxa"/>
            <w:tcBorders>
              <w:top w:val="nil"/>
              <w:left w:val="nil"/>
              <w:bottom w:val="single" w:sz="4" w:space="0" w:color="auto"/>
              <w:right w:val="single" w:sz="4" w:space="0" w:color="auto"/>
            </w:tcBorders>
            <w:shd w:val="clear" w:color="auto" w:fill="auto"/>
            <w:noWrap/>
            <w:vAlign w:val="bottom"/>
            <w:hideMark/>
          </w:tcPr>
          <w:p w14:paraId="04E5BA8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EE69424"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6A064DAE"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EDEF8A3"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1AF53253"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Photography / Videography</w:t>
            </w:r>
          </w:p>
        </w:tc>
        <w:tc>
          <w:tcPr>
            <w:tcW w:w="1890" w:type="dxa"/>
            <w:tcBorders>
              <w:top w:val="nil"/>
              <w:left w:val="nil"/>
              <w:bottom w:val="single" w:sz="4" w:space="0" w:color="auto"/>
              <w:right w:val="single" w:sz="4" w:space="0" w:color="auto"/>
            </w:tcBorders>
            <w:shd w:val="clear" w:color="auto" w:fill="auto"/>
            <w:noWrap/>
            <w:vAlign w:val="bottom"/>
            <w:hideMark/>
          </w:tcPr>
          <w:p w14:paraId="4B985AF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01D80877"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ECDFDD2"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1F8F4BD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75D35D2"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Print &amp; Electronic Media (Newspaper, TV, Radio)</w:t>
            </w:r>
          </w:p>
        </w:tc>
        <w:tc>
          <w:tcPr>
            <w:tcW w:w="1890" w:type="dxa"/>
            <w:tcBorders>
              <w:top w:val="nil"/>
              <w:left w:val="nil"/>
              <w:bottom w:val="single" w:sz="4" w:space="0" w:color="auto"/>
              <w:right w:val="single" w:sz="4" w:space="0" w:color="auto"/>
            </w:tcBorders>
            <w:shd w:val="clear" w:color="auto" w:fill="auto"/>
            <w:noWrap/>
            <w:vAlign w:val="bottom"/>
            <w:hideMark/>
          </w:tcPr>
          <w:p w14:paraId="2DE6946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5D8F588"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7C976ED"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6E436B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C1317E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Digital &amp; Social Media Services</w:t>
            </w:r>
          </w:p>
        </w:tc>
        <w:tc>
          <w:tcPr>
            <w:tcW w:w="1890" w:type="dxa"/>
            <w:tcBorders>
              <w:top w:val="nil"/>
              <w:left w:val="nil"/>
              <w:bottom w:val="single" w:sz="4" w:space="0" w:color="auto"/>
              <w:right w:val="single" w:sz="4" w:space="0" w:color="auto"/>
            </w:tcBorders>
            <w:shd w:val="clear" w:color="auto" w:fill="auto"/>
            <w:noWrap/>
            <w:vAlign w:val="bottom"/>
            <w:hideMark/>
          </w:tcPr>
          <w:p w14:paraId="63895043"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6FC7FE7"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F50180F"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EB7AD0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7759426"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Event Planning &amp; Management</w:t>
            </w:r>
          </w:p>
        </w:tc>
        <w:tc>
          <w:tcPr>
            <w:tcW w:w="1890" w:type="dxa"/>
            <w:tcBorders>
              <w:top w:val="nil"/>
              <w:left w:val="nil"/>
              <w:bottom w:val="single" w:sz="4" w:space="0" w:color="auto"/>
              <w:right w:val="single" w:sz="4" w:space="0" w:color="auto"/>
            </w:tcBorders>
            <w:shd w:val="clear" w:color="auto" w:fill="auto"/>
            <w:noWrap/>
            <w:vAlign w:val="bottom"/>
            <w:hideMark/>
          </w:tcPr>
          <w:p w14:paraId="34C14EE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49FAE17" w14:textId="77777777" w:rsidTr="00F87717">
        <w:trPr>
          <w:trHeight w:val="341"/>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FC3C384"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C</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24308FD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Supply &amp; Procurement</w:t>
            </w:r>
          </w:p>
        </w:tc>
        <w:tc>
          <w:tcPr>
            <w:tcW w:w="5400" w:type="dxa"/>
            <w:tcBorders>
              <w:top w:val="nil"/>
              <w:left w:val="nil"/>
              <w:bottom w:val="single" w:sz="4" w:space="0" w:color="auto"/>
              <w:right w:val="single" w:sz="4" w:space="0" w:color="auto"/>
            </w:tcBorders>
            <w:shd w:val="clear" w:color="auto" w:fill="auto"/>
            <w:vAlign w:val="center"/>
            <w:hideMark/>
          </w:tcPr>
          <w:p w14:paraId="760C2D9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Supply of Office Equipment/Electric/Electronics Items</w:t>
            </w:r>
          </w:p>
        </w:tc>
        <w:tc>
          <w:tcPr>
            <w:tcW w:w="1890" w:type="dxa"/>
            <w:tcBorders>
              <w:top w:val="nil"/>
              <w:left w:val="nil"/>
              <w:bottom w:val="single" w:sz="4" w:space="0" w:color="auto"/>
              <w:right w:val="single" w:sz="4" w:space="0" w:color="auto"/>
            </w:tcBorders>
            <w:shd w:val="clear" w:color="auto" w:fill="auto"/>
            <w:noWrap/>
            <w:vAlign w:val="bottom"/>
            <w:hideMark/>
          </w:tcPr>
          <w:p w14:paraId="4C3DA996"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3CC7648E" w14:textId="77777777" w:rsidTr="00F87717">
        <w:trPr>
          <w:trHeight w:val="341"/>
        </w:trPr>
        <w:tc>
          <w:tcPr>
            <w:tcW w:w="816" w:type="dxa"/>
            <w:vMerge/>
            <w:tcBorders>
              <w:top w:val="nil"/>
              <w:left w:val="single" w:sz="4" w:space="0" w:color="auto"/>
              <w:bottom w:val="single" w:sz="4" w:space="0" w:color="auto"/>
              <w:right w:val="single" w:sz="4" w:space="0" w:color="auto"/>
            </w:tcBorders>
            <w:shd w:val="clear" w:color="auto" w:fill="auto"/>
            <w:vAlign w:val="center"/>
          </w:tcPr>
          <w:p w14:paraId="25F8FE07" w14:textId="77777777" w:rsidR="0098573F" w:rsidRPr="007C6949" w:rsidRDefault="0098573F" w:rsidP="007A71BA">
            <w:pPr>
              <w:spacing w:after="0" w:line="240" w:lineRule="auto"/>
              <w:jc w:val="center"/>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shd w:val="clear" w:color="auto" w:fill="auto"/>
            <w:vAlign w:val="center"/>
          </w:tcPr>
          <w:p w14:paraId="5C360CFC" w14:textId="77777777" w:rsidR="0098573F" w:rsidRPr="007C6949" w:rsidRDefault="0098573F" w:rsidP="007A71BA">
            <w:pPr>
              <w:spacing w:after="0" w:line="240" w:lineRule="auto"/>
              <w:rPr>
                <w:rFonts w:ascii="Arial" w:eastAsia="Times New Roman" w:hAnsi="Arial" w:cs="Arial"/>
                <w:color w:val="auto"/>
                <w:w w:val="105"/>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tcPr>
          <w:p w14:paraId="209D1377" w14:textId="6C37F622"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xml:space="preserve">Supply of Constructions </w:t>
            </w:r>
            <w:r w:rsidR="002902B8" w:rsidRPr="007C6949">
              <w:rPr>
                <w:rFonts w:ascii="Arial" w:eastAsia="Times New Roman" w:hAnsi="Arial" w:cs="Arial"/>
                <w:color w:val="auto"/>
                <w:kern w:val="0"/>
                <w:sz w:val="20"/>
                <w:szCs w:val="20"/>
                <w:lang w:bidi="ar-SA"/>
                <w14:ligatures w14:val="none"/>
              </w:rPr>
              <w:t>M</w:t>
            </w:r>
            <w:r w:rsidRPr="007C6949">
              <w:rPr>
                <w:rFonts w:ascii="Arial" w:eastAsia="Times New Roman" w:hAnsi="Arial" w:cs="Arial"/>
                <w:color w:val="auto"/>
                <w:kern w:val="0"/>
                <w:sz w:val="20"/>
                <w:szCs w:val="20"/>
                <w:lang w:bidi="ar-SA"/>
                <w14:ligatures w14:val="none"/>
              </w:rPr>
              <w:t>aterials (Bricks, Cement, Steel BAR/Rod</w:t>
            </w:r>
            <w:r w:rsidR="002902B8" w:rsidRPr="007C6949">
              <w:rPr>
                <w:rFonts w:ascii="Arial" w:eastAsia="Times New Roman" w:hAnsi="Arial" w:cs="Arial"/>
                <w:color w:val="auto"/>
                <w:kern w:val="0"/>
                <w:sz w:val="20"/>
                <w:szCs w:val="20"/>
                <w:lang w:bidi="ar-SA"/>
                <w14:ligatures w14:val="none"/>
              </w:rPr>
              <w:t xml:space="preserve">, </w:t>
            </w:r>
            <w:r w:rsidRPr="007C6949">
              <w:rPr>
                <w:rFonts w:ascii="Arial" w:eastAsia="Times New Roman" w:hAnsi="Arial" w:cs="Arial"/>
                <w:color w:val="auto"/>
                <w:kern w:val="0"/>
                <w:sz w:val="20"/>
                <w:szCs w:val="20"/>
                <w:lang w:bidi="ar-SA"/>
                <w14:ligatures w14:val="none"/>
              </w:rPr>
              <w:t xml:space="preserve">Painting </w:t>
            </w:r>
            <w:r w:rsidR="002902B8" w:rsidRPr="007C6949">
              <w:rPr>
                <w:rFonts w:ascii="Arial" w:eastAsia="Times New Roman" w:hAnsi="Arial" w:cs="Arial"/>
                <w:color w:val="auto"/>
                <w:kern w:val="0"/>
                <w:sz w:val="20"/>
                <w:szCs w:val="20"/>
                <w:lang w:bidi="ar-SA"/>
                <w14:ligatures w14:val="none"/>
              </w:rPr>
              <w:t>M</w:t>
            </w:r>
            <w:r w:rsidRPr="007C6949">
              <w:rPr>
                <w:rFonts w:ascii="Arial" w:eastAsia="Times New Roman" w:hAnsi="Arial" w:cs="Arial"/>
                <w:color w:val="auto"/>
                <w:kern w:val="0"/>
                <w:sz w:val="20"/>
                <w:szCs w:val="20"/>
                <w:lang w:bidi="ar-SA"/>
                <w14:ligatures w14:val="none"/>
              </w:rPr>
              <w:t>aterials</w:t>
            </w:r>
            <w:r w:rsidR="002902B8" w:rsidRPr="007C6949">
              <w:rPr>
                <w:rFonts w:ascii="Arial" w:eastAsia="Times New Roman" w:hAnsi="Arial" w:cs="Arial"/>
                <w:color w:val="auto"/>
                <w:kern w:val="0"/>
                <w:sz w:val="20"/>
                <w:szCs w:val="20"/>
                <w:lang w:bidi="ar-SA"/>
                <w14:ligatures w14:val="none"/>
              </w:rPr>
              <w:t xml:space="preserve"> and Hardware Materials</w:t>
            </w:r>
          </w:p>
        </w:tc>
        <w:tc>
          <w:tcPr>
            <w:tcW w:w="1890" w:type="dxa"/>
            <w:tcBorders>
              <w:top w:val="nil"/>
              <w:left w:val="nil"/>
              <w:bottom w:val="single" w:sz="4" w:space="0" w:color="auto"/>
              <w:right w:val="single" w:sz="4" w:space="0" w:color="auto"/>
            </w:tcBorders>
            <w:shd w:val="clear" w:color="auto" w:fill="auto"/>
            <w:noWrap/>
            <w:vAlign w:val="bottom"/>
          </w:tcPr>
          <w:p w14:paraId="45006FA2" w14:textId="77777777"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p>
        </w:tc>
      </w:tr>
      <w:tr w:rsidR="007C6949" w:rsidRPr="007C6949" w14:paraId="50036756"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tcPr>
          <w:p w14:paraId="3BD959A0" w14:textId="77777777" w:rsidR="0098573F" w:rsidRPr="007C6949" w:rsidRDefault="0098573F"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tcPr>
          <w:p w14:paraId="1C50316F" w14:textId="77777777"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tcPr>
          <w:p w14:paraId="4B852ECA" w14:textId="3E97E6F8" w:rsidR="0098573F" w:rsidRPr="007C6949" w:rsidRDefault="0098573F" w:rsidP="007A71BA">
            <w:pPr>
              <w:spacing w:after="0" w:line="240" w:lineRule="auto"/>
              <w:rPr>
                <w:rFonts w:ascii="Arial" w:eastAsia="Times New Roman" w:hAnsi="Arial" w:cs="Arial"/>
                <w:color w:val="auto"/>
                <w:w w:val="105"/>
                <w:kern w:val="0"/>
                <w:sz w:val="20"/>
                <w:szCs w:val="20"/>
                <w:lang w:bidi="ar-SA"/>
                <w14:ligatures w14:val="none"/>
              </w:rPr>
            </w:pPr>
            <w:r w:rsidRPr="007C6949">
              <w:rPr>
                <w:rFonts w:ascii="Arial" w:eastAsia="Times New Roman" w:hAnsi="Arial" w:cs="Arial"/>
                <w:color w:val="auto"/>
                <w:kern w:val="0"/>
                <w:sz w:val="20"/>
                <w:szCs w:val="20"/>
                <w:lang w:bidi="ar-SA"/>
                <w14:ligatures w14:val="none"/>
              </w:rPr>
              <w:t>Supply of IT Equipment</w:t>
            </w:r>
          </w:p>
        </w:tc>
        <w:tc>
          <w:tcPr>
            <w:tcW w:w="1890" w:type="dxa"/>
            <w:tcBorders>
              <w:top w:val="nil"/>
              <w:left w:val="nil"/>
              <w:bottom w:val="single" w:sz="4" w:space="0" w:color="auto"/>
              <w:right w:val="single" w:sz="4" w:space="0" w:color="auto"/>
            </w:tcBorders>
            <w:shd w:val="clear" w:color="auto" w:fill="auto"/>
            <w:noWrap/>
            <w:vAlign w:val="bottom"/>
          </w:tcPr>
          <w:p w14:paraId="4F60CF74" w14:textId="77777777"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p>
        </w:tc>
      </w:tr>
      <w:tr w:rsidR="007C6949" w:rsidRPr="007C6949" w14:paraId="422FC0BB"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2CE696F3"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2539C60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46E43D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Supply of Furniture &amp; Fixtures</w:t>
            </w:r>
          </w:p>
        </w:tc>
        <w:tc>
          <w:tcPr>
            <w:tcW w:w="1890" w:type="dxa"/>
            <w:tcBorders>
              <w:top w:val="nil"/>
              <w:left w:val="nil"/>
              <w:bottom w:val="single" w:sz="4" w:space="0" w:color="auto"/>
              <w:right w:val="single" w:sz="4" w:space="0" w:color="auto"/>
            </w:tcBorders>
            <w:shd w:val="clear" w:color="auto" w:fill="auto"/>
            <w:noWrap/>
            <w:vAlign w:val="bottom"/>
            <w:hideMark/>
          </w:tcPr>
          <w:p w14:paraId="052D9EB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473E252"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3D019A61"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18C49E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7DFC653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Office Stationery &amp; Consumables</w:t>
            </w:r>
          </w:p>
        </w:tc>
        <w:tc>
          <w:tcPr>
            <w:tcW w:w="1890" w:type="dxa"/>
            <w:tcBorders>
              <w:top w:val="nil"/>
              <w:left w:val="nil"/>
              <w:bottom w:val="single" w:sz="4" w:space="0" w:color="auto"/>
              <w:right w:val="single" w:sz="4" w:space="0" w:color="auto"/>
            </w:tcBorders>
            <w:shd w:val="clear" w:color="auto" w:fill="auto"/>
            <w:noWrap/>
            <w:vAlign w:val="bottom"/>
            <w:hideMark/>
          </w:tcPr>
          <w:p w14:paraId="56C37BD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E816576"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CBE2222"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5302A9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3DFFF69" w14:textId="5E83F8CA"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 xml:space="preserve">Supply of Medical </w:t>
            </w:r>
            <w:r w:rsidR="0020490B" w:rsidRPr="007C6949">
              <w:rPr>
                <w:rFonts w:ascii="Arial" w:eastAsia="Times New Roman" w:hAnsi="Arial" w:cs="Arial"/>
                <w:color w:val="auto"/>
                <w:w w:val="105"/>
                <w:kern w:val="0"/>
                <w:sz w:val="20"/>
                <w:szCs w:val="20"/>
                <w:lang w:bidi="ar-SA"/>
                <w14:ligatures w14:val="none"/>
              </w:rPr>
              <w:t>Equipment</w:t>
            </w:r>
          </w:p>
        </w:tc>
        <w:tc>
          <w:tcPr>
            <w:tcW w:w="1890" w:type="dxa"/>
            <w:tcBorders>
              <w:top w:val="nil"/>
              <w:left w:val="nil"/>
              <w:bottom w:val="single" w:sz="4" w:space="0" w:color="auto"/>
              <w:right w:val="single" w:sz="4" w:space="0" w:color="auto"/>
            </w:tcBorders>
            <w:shd w:val="clear" w:color="auto" w:fill="auto"/>
            <w:noWrap/>
            <w:vAlign w:val="bottom"/>
            <w:hideMark/>
          </w:tcPr>
          <w:p w14:paraId="53563D7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1546220" w14:textId="77777777" w:rsidTr="007C6949">
        <w:trPr>
          <w:trHeight w:val="248"/>
        </w:trPr>
        <w:tc>
          <w:tcPr>
            <w:tcW w:w="816" w:type="dxa"/>
            <w:vMerge/>
            <w:tcBorders>
              <w:top w:val="nil"/>
              <w:left w:val="single" w:sz="4" w:space="0" w:color="auto"/>
              <w:bottom w:val="single" w:sz="4" w:space="0" w:color="auto"/>
              <w:right w:val="single" w:sz="4" w:space="0" w:color="auto"/>
            </w:tcBorders>
            <w:vAlign w:val="center"/>
            <w:hideMark/>
          </w:tcPr>
          <w:p w14:paraId="351E282D"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0F804B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FFFFFF" w:themeFill="background1"/>
            <w:vAlign w:val="center"/>
            <w:hideMark/>
          </w:tcPr>
          <w:p w14:paraId="25D8B293"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Supply of Mechanical items &amp; Hardware</w:t>
            </w:r>
          </w:p>
        </w:tc>
        <w:tc>
          <w:tcPr>
            <w:tcW w:w="1890" w:type="dxa"/>
            <w:tcBorders>
              <w:top w:val="nil"/>
              <w:left w:val="nil"/>
              <w:bottom w:val="single" w:sz="4" w:space="0" w:color="auto"/>
              <w:right w:val="single" w:sz="4" w:space="0" w:color="auto"/>
            </w:tcBorders>
            <w:shd w:val="clear" w:color="auto" w:fill="auto"/>
            <w:noWrap/>
            <w:vAlign w:val="bottom"/>
            <w:hideMark/>
          </w:tcPr>
          <w:p w14:paraId="054774B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8C212CF"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3D452577"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20BB16C8"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4465B43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Supply of Blankets &amp; Non-Food Items (NFIs)</w:t>
            </w:r>
          </w:p>
        </w:tc>
        <w:tc>
          <w:tcPr>
            <w:tcW w:w="1890" w:type="dxa"/>
            <w:tcBorders>
              <w:top w:val="nil"/>
              <w:left w:val="nil"/>
              <w:bottom w:val="single" w:sz="4" w:space="0" w:color="auto"/>
              <w:right w:val="single" w:sz="4" w:space="0" w:color="auto"/>
            </w:tcBorders>
            <w:shd w:val="clear" w:color="auto" w:fill="auto"/>
            <w:noWrap/>
            <w:vAlign w:val="bottom"/>
            <w:hideMark/>
          </w:tcPr>
          <w:p w14:paraId="0CC0BA9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6E0BD0D0"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285869A4"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2D9754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4B74B6D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Supply of Plastic Items &amp; Household Items</w:t>
            </w:r>
          </w:p>
        </w:tc>
        <w:tc>
          <w:tcPr>
            <w:tcW w:w="1890" w:type="dxa"/>
            <w:tcBorders>
              <w:top w:val="nil"/>
              <w:left w:val="nil"/>
              <w:bottom w:val="single" w:sz="4" w:space="0" w:color="auto"/>
              <w:right w:val="single" w:sz="4" w:space="0" w:color="auto"/>
            </w:tcBorders>
            <w:shd w:val="clear" w:color="auto" w:fill="auto"/>
            <w:noWrap/>
            <w:vAlign w:val="bottom"/>
            <w:hideMark/>
          </w:tcPr>
          <w:p w14:paraId="57979A6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0A0C92C5"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5656A283"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D</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54A56B9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Vehicles and Vehicle Fleet Management</w:t>
            </w:r>
          </w:p>
        </w:tc>
        <w:tc>
          <w:tcPr>
            <w:tcW w:w="5400" w:type="dxa"/>
            <w:tcBorders>
              <w:top w:val="nil"/>
              <w:left w:val="nil"/>
              <w:bottom w:val="single" w:sz="4" w:space="0" w:color="auto"/>
              <w:right w:val="single" w:sz="4" w:space="0" w:color="auto"/>
            </w:tcBorders>
            <w:shd w:val="clear" w:color="auto" w:fill="auto"/>
            <w:vAlign w:val="center"/>
            <w:hideMark/>
          </w:tcPr>
          <w:p w14:paraId="691E085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Vehicle Rental (Rent-A-Car) &amp; Leasing</w:t>
            </w:r>
          </w:p>
        </w:tc>
        <w:tc>
          <w:tcPr>
            <w:tcW w:w="1890" w:type="dxa"/>
            <w:tcBorders>
              <w:top w:val="nil"/>
              <w:left w:val="nil"/>
              <w:bottom w:val="single" w:sz="4" w:space="0" w:color="auto"/>
              <w:right w:val="single" w:sz="4" w:space="0" w:color="auto"/>
            </w:tcBorders>
            <w:shd w:val="clear" w:color="auto" w:fill="auto"/>
            <w:noWrap/>
            <w:vAlign w:val="bottom"/>
            <w:hideMark/>
          </w:tcPr>
          <w:p w14:paraId="403345E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AC202C3"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1F6754BA"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5A2A302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1F85EDB6" w14:textId="44D67AEB" w:rsidR="007A71BA" w:rsidRPr="007C6949" w:rsidRDefault="0098573F"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4-wheeler (CAR, Jeep, Bus etc.)  Supplier/Importer</w:t>
            </w:r>
          </w:p>
        </w:tc>
        <w:tc>
          <w:tcPr>
            <w:tcW w:w="1890" w:type="dxa"/>
            <w:tcBorders>
              <w:top w:val="nil"/>
              <w:left w:val="nil"/>
              <w:bottom w:val="single" w:sz="4" w:space="0" w:color="auto"/>
              <w:right w:val="single" w:sz="4" w:space="0" w:color="auto"/>
            </w:tcBorders>
            <w:shd w:val="clear" w:color="auto" w:fill="auto"/>
            <w:noWrap/>
            <w:vAlign w:val="bottom"/>
            <w:hideMark/>
          </w:tcPr>
          <w:p w14:paraId="6FFD12A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19395E3F"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tcPr>
          <w:p w14:paraId="7321F83A" w14:textId="77777777" w:rsidR="0098573F" w:rsidRPr="007C6949" w:rsidRDefault="0098573F"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tcPr>
          <w:p w14:paraId="793CB929" w14:textId="77777777"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tcPr>
          <w:p w14:paraId="29984FE9" w14:textId="273C129B"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Motorcycles suppliers (Different Brand)</w:t>
            </w:r>
          </w:p>
        </w:tc>
        <w:tc>
          <w:tcPr>
            <w:tcW w:w="1890" w:type="dxa"/>
            <w:tcBorders>
              <w:top w:val="nil"/>
              <w:left w:val="nil"/>
              <w:bottom w:val="single" w:sz="4" w:space="0" w:color="auto"/>
              <w:right w:val="single" w:sz="4" w:space="0" w:color="auto"/>
            </w:tcBorders>
            <w:shd w:val="clear" w:color="auto" w:fill="auto"/>
            <w:noWrap/>
            <w:vAlign w:val="bottom"/>
          </w:tcPr>
          <w:p w14:paraId="533E546B" w14:textId="77777777" w:rsidR="0098573F" w:rsidRPr="007C6949" w:rsidRDefault="0098573F" w:rsidP="007A71BA">
            <w:pPr>
              <w:spacing w:after="0" w:line="240" w:lineRule="auto"/>
              <w:rPr>
                <w:rFonts w:ascii="Arial" w:eastAsia="Times New Roman" w:hAnsi="Arial" w:cs="Arial"/>
                <w:color w:val="auto"/>
                <w:kern w:val="0"/>
                <w:sz w:val="20"/>
                <w:szCs w:val="20"/>
                <w:lang w:bidi="ar-SA"/>
                <w14:ligatures w14:val="none"/>
              </w:rPr>
            </w:pPr>
          </w:p>
        </w:tc>
      </w:tr>
      <w:tr w:rsidR="007C6949" w:rsidRPr="007C6949" w14:paraId="0552F09E"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FF0C82E"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333C88A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452E60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Spare Parts Supply</w:t>
            </w:r>
          </w:p>
        </w:tc>
        <w:tc>
          <w:tcPr>
            <w:tcW w:w="1890" w:type="dxa"/>
            <w:tcBorders>
              <w:top w:val="nil"/>
              <w:left w:val="nil"/>
              <w:bottom w:val="single" w:sz="4" w:space="0" w:color="auto"/>
              <w:right w:val="single" w:sz="4" w:space="0" w:color="auto"/>
            </w:tcBorders>
            <w:shd w:val="clear" w:color="auto" w:fill="auto"/>
            <w:noWrap/>
            <w:vAlign w:val="bottom"/>
            <w:hideMark/>
          </w:tcPr>
          <w:p w14:paraId="6B505ED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B50807C"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9E58BC7"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56303BD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13748C3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2"/>
                <w:w w:val="105"/>
                <w:kern w:val="0"/>
                <w:sz w:val="20"/>
                <w:szCs w:val="20"/>
                <w:lang w:bidi="ar-SA"/>
                <w14:ligatures w14:val="none"/>
              </w:rPr>
              <w:t>Vehicle Servicing &amp; Maintenance</w:t>
            </w:r>
          </w:p>
        </w:tc>
        <w:tc>
          <w:tcPr>
            <w:tcW w:w="1890" w:type="dxa"/>
            <w:tcBorders>
              <w:top w:val="nil"/>
              <w:left w:val="nil"/>
              <w:bottom w:val="single" w:sz="4" w:space="0" w:color="auto"/>
              <w:right w:val="single" w:sz="4" w:space="0" w:color="auto"/>
            </w:tcBorders>
            <w:shd w:val="clear" w:color="auto" w:fill="auto"/>
            <w:noWrap/>
            <w:vAlign w:val="bottom"/>
            <w:hideMark/>
          </w:tcPr>
          <w:p w14:paraId="7932C22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3199918"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A5DCED1"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E</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0BD4037E" w14:textId="374E75C1"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2"/>
                <w:w w:val="105"/>
                <w:kern w:val="0"/>
                <w:sz w:val="20"/>
                <w:szCs w:val="20"/>
                <w:lang w:bidi="ar-SA"/>
                <w14:ligatures w14:val="none"/>
              </w:rPr>
              <w:t xml:space="preserve">Food, Accommodation and Venue </w:t>
            </w:r>
          </w:p>
        </w:tc>
        <w:tc>
          <w:tcPr>
            <w:tcW w:w="5400" w:type="dxa"/>
            <w:tcBorders>
              <w:top w:val="nil"/>
              <w:left w:val="nil"/>
              <w:bottom w:val="single" w:sz="4" w:space="0" w:color="auto"/>
              <w:right w:val="single" w:sz="4" w:space="0" w:color="auto"/>
            </w:tcBorders>
            <w:shd w:val="clear" w:color="auto" w:fill="auto"/>
            <w:vAlign w:val="center"/>
            <w:hideMark/>
          </w:tcPr>
          <w:p w14:paraId="5F96AAE6" w14:textId="152F19A1"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Hotel</w:t>
            </w:r>
            <w:r w:rsidR="00973FF2" w:rsidRPr="007C6949">
              <w:rPr>
                <w:rFonts w:ascii="Arial" w:eastAsia="Times New Roman" w:hAnsi="Arial" w:cs="Arial"/>
                <w:color w:val="auto"/>
                <w:kern w:val="0"/>
                <w:sz w:val="20"/>
                <w:szCs w:val="20"/>
                <w:lang w:bidi="ar-SA"/>
                <w14:ligatures w14:val="none"/>
              </w:rPr>
              <w:t>/ Resort/ Training Center</w:t>
            </w:r>
          </w:p>
        </w:tc>
        <w:tc>
          <w:tcPr>
            <w:tcW w:w="1890" w:type="dxa"/>
            <w:tcBorders>
              <w:top w:val="nil"/>
              <w:left w:val="nil"/>
              <w:bottom w:val="single" w:sz="4" w:space="0" w:color="auto"/>
              <w:right w:val="single" w:sz="4" w:space="0" w:color="auto"/>
            </w:tcBorders>
            <w:shd w:val="clear" w:color="auto" w:fill="auto"/>
            <w:noWrap/>
            <w:vAlign w:val="bottom"/>
            <w:hideMark/>
          </w:tcPr>
          <w:p w14:paraId="3227274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4959E60A"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2812F534"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A558A4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EA7B7F0" w14:textId="3A2BF615"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xml:space="preserve">Conference </w:t>
            </w:r>
            <w:r w:rsidR="00973FF2" w:rsidRPr="007C6949">
              <w:rPr>
                <w:rFonts w:ascii="Arial" w:eastAsia="Times New Roman" w:hAnsi="Arial" w:cs="Arial"/>
                <w:color w:val="auto"/>
                <w:kern w:val="0"/>
                <w:sz w:val="20"/>
                <w:szCs w:val="20"/>
                <w:lang w:bidi="ar-SA"/>
                <w14:ligatures w14:val="none"/>
              </w:rPr>
              <w:t xml:space="preserve">Hall </w:t>
            </w:r>
            <w:r w:rsidRPr="007C6949">
              <w:rPr>
                <w:rFonts w:ascii="Arial" w:eastAsia="Times New Roman" w:hAnsi="Arial" w:cs="Arial"/>
                <w:color w:val="auto"/>
                <w:kern w:val="0"/>
                <w:sz w:val="20"/>
                <w:szCs w:val="20"/>
                <w:lang w:bidi="ar-SA"/>
                <w14:ligatures w14:val="none"/>
              </w:rPr>
              <w:t>&amp; Event Ven</w:t>
            </w:r>
            <w:r w:rsidR="00973FF2" w:rsidRPr="007C6949">
              <w:rPr>
                <w:rFonts w:ascii="Arial" w:eastAsia="Times New Roman" w:hAnsi="Arial" w:cs="Arial"/>
                <w:color w:val="auto"/>
                <w:kern w:val="0"/>
                <w:sz w:val="20"/>
                <w:szCs w:val="20"/>
                <w:lang w:bidi="ar-SA"/>
                <w14:ligatures w14:val="none"/>
              </w:rPr>
              <w:t>ue</w:t>
            </w:r>
          </w:p>
        </w:tc>
        <w:tc>
          <w:tcPr>
            <w:tcW w:w="1890" w:type="dxa"/>
            <w:tcBorders>
              <w:top w:val="nil"/>
              <w:left w:val="nil"/>
              <w:bottom w:val="single" w:sz="4" w:space="0" w:color="auto"/>
              <w:right w:val="single" w:sz="4" w:space="0" w:color="auto"/>
            </w:tcBorders>
            <w:shd w:val="clear" w:color="auto" w:fill="auto"/>
            <w:noWrap/>
            <w:vAlign w:val="bottom"/>
            <w:hideMark/>
          </w:tcPr>
          <w:p w14:paraId="434857B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0FF03D07"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18DAF051"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22420F5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B546EF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Catering Services</w:t>
            </w:r>
          </w:p>
        </w:tc>
        <w:tc>
          <w:tcPr>
            <w:tcW w:w="1890" w:type="dxa"/>
            <w:tcBorders>
              <w:top w:val="nil"/>
              <w:left w:val="nil"/>
              <w:bottom w:val="single" w:sz="4" w:space="0" w:color="auto"/>
              <w:right w:val="single" w:sz="4" w:space="0" w:color="auto"/>
            </w:tcBorders>
            <w:shd w:val="clear" w:color="auto" w:fill="auto"/>
            <w:noWrap/>
            <w:vAlign w:val="bottom"/>
            <w:hideMark/>
          </w:tcPr>
          <w:p w14:paraId="513240E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4FB472DB"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0E61F2FD"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F</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5EB3854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Power Generation &amp; Energy</w:t>
            </w:r>
          </w:p>
        </w:tc>
        <w:tc>
          <w:tcPr>
            <w:tcW w:w="5400" w:type="dxa"/>
            <w:tcBorders>
              <w:top w:val="nil"/>
              <w:left w:val="nil"/>
              <w:bottom w:val="single" w:sz="4" w:space="0" w:color="auto"/>
              <w:right w:val="single" w:sz="4" w:space="0" w:color="auto"/>
            </w:tcBorders>
            <w:shd w:val="clear" w:color="auto" w:fill="auto"/>
            <w:vAlign w:val="center"/>
            <w:hideMark/>
          </w:tcPr>
          <w:p w14:paraId="280D3642"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Solar Energy Systems</w:t>
            </w:r>
          </w:p>
        </w:tc>
        <w:tc>
          <w:tcPr>
            <w:tcW w:w="1890" w:type="dxa"/>
            <w:tcBorders>
              <w:top w:val="nil"/>
              <w:left w:val="nil"/>
              <w:bottom w:val="single" w:sz="4" w:space="0" w:color="auto"/>
              <w:right w:val="single" w:sz="4" w:space="0" w:color="auto"/>
            </w:tcBorders>
            <w:shd w:val="clear" w:color="auto" w:fill="auto"/>
            <w:noWrap/>
            <w:vAlign w:val="bottom"/>
            <w:hideMark/>
          </w:tcPr>
          <w:p w14:paraId="1DE75BA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B704F58"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8A71D30"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1E17AE4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0D85AC98"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Generators &amp; Electrical Backup</w:t>
            </w:r>
          </w:p>
        </w:tc>
        <w:tc>
          <w:tcPr>
            <w:tcW w:w="1890" w:type="dxa"/>
            <w:tcBorders>
              <w:top w:val="nil"/>
              <w:left w:val="nil"/>
              <w:bottom w:val="single" w:sz="4" w:space="0" w:color="auto"/>
              <w:right w:val="single" w:sz="4" w:space="0" w:color="auto"/>
            </w:tcBorders>
            <w:shd w:val="clear" w:color="auto" w:fill="auto"/>
            <w:noWrap/>
            <w:vAlign w:val="bottom"/>
            <w:hideMark/>
          </w:tcPr>
          <w:p w14:paraId="5C3AEBA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9DEB2AF"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7EA0DAB3"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BF30F4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69DA8D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Fuel Pump &amp; Filling Station</w:t>
            </w:r>
          </w:p>
        </w:tc>
        <w:tc>
          <w:tcPr>
            <w:tcW w:w="1890" w:type="dxa"/>
            <w:tcBorders>
              <w:top w:val="nil"/>
              <w:left w:val="nil"/>
              <w:bottom w:val="single" w:sz="4" w:space="0" w:color="auto"/>
              <w:right w:val="single" w:sz="4" w:space="0" w:color="auto"/>
            </w:tcBorders>
            <w:shd w:val="clear" w:color="auto" w:fill="auto"/>
            <w:noWrap/>
            <w:vAlign w:val="bottom"/>
            <w:hideMark/>
          </w:tcPr>
          <w:p w14:paraId="5963847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6B928C84"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4F79C667"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G</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0DBD4DA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5"/>
                <w:w w:val="105"/>
                <w:kern w:val="0"/>
                <w:sz w:val="20"/>
                <w:szCs w:val="20"/>
                <w:lang w:bidi="ar-SA"/>
                <w14:ligatures w14:val="none"/>
              </w:rPr>
              <w:t>ICT</w:t>
            </w:r>
          </w:p>
        </w:tc>
        <w:tc>
          <w:tcPr>
            <w:tcW w:w="5400" w:type="dxa"/>
            <w:tcBorders>
              <w:top w:val="nil"/>
              <w:left w:val="nil"/>
              <w:bottom w:val="single" w:sz="4" w:space="0" w:color="auto"/>
              <w:right w:val="single" w:sz="4" w:space="0" w:color="auto"/>
            </w:tcBorders>
            <w:shd w:val="clear" w:color="auto" w:fill="auto"/>
            <w:vAlign w:val="center"/>
            <w:hideMark/>
          </w:tcPr>
          <w:p w14:paraId="325929FB" w14:textId="5C67DA71" w:rsidR="007A71BA" w:rsidRPr="007C6949" w:rsidRDefault="008022C6"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xml:space="preserve">IT </w:t>
            </w:r>
            <w:r w:rsidR="007A71BA" w:rsidRPr="007C6949">
              <w:rPr>
                <w:rFonts w:ascii="Arial" w:eastAsia="Times New Roman" w:hAnsi="Arial" w:cs="Arial"/>
                <w:color w:val="auto"/>
                <w:kern w:val="0"/>
                <w:sz w:val="20"/>
                <w:szCs w:val="20"/>
                <w:lang w:bidi="ar-SA"/>
                <w14:ligatures w14:val="none"/>
              </w:rPr>
              <w:t>Equipment</w:t>
            </w:r>
            <w:r w:rsidRPr="007C6949">
              <w:rPr>
                <w:rFonts w:ascii="Arial" w:eastAsia="Times New Roman" w:hAnsi="Arial" w:cs="Arial"/>
                <w:color w:val="auto"/>
                <w:kern w:val="0"/>
                <w:sz w:val="20"/>
                <w:szCs w:val="20"/>
                <w:lang w:bidi="ar-SA"/>
                <w14:ligatures w14:val="none"/>
              </w:rPr>
              <w:t xml:space="preserve"> (Server, Laptop, Desktop, Smartphone, Camera</w:t>
            </w:r>
            <w:r w:rsidR="003303C4" w:rsidRPr="007C6949">
              <w:rPr>
                <w:rFonts w:ascii="Arial" w:eastAsia="Times New Roman" w:hAnsi="Arial" w:cs="Arial"/>
                <w:color w:val="auto"/>
                <w:kern w:val="0"/>
                <w:sz w:val="20"/>
                <w:szCs w:val="20"/>
                <w:lang w:bidi="ar-SA"/>
                <w14:ligatures w14:val="none"/>
              </w:rPr>
              <w:t xml:space="preserve">, CC </w:t>
            </w:r>
            <w:r w:rsidR="007C6949" w:rsidRPr="007C6949">
              <w:rPr>
                <w:rFonts w:ascii="Arial" w:eastAsia="Times New Roman" w:hAnsi="Arial" w:cs="Arial"/>
                <w:color w:val="auto"/>
                <w:kern w:val="0"/>
                <w:sz w:val="20"/>
                <w:szCs w:val="20"/>
                <w:lang w:bidi="ar-SA"/>
                <w14:ligatures w14:val="none"/>
              </w:rPr>
              <w:t>TV</w:t>
            </w:r>
            <w:r w:rsidRPr="007C6949">
              <w:rPr>
                <w:rFonts w:ascii="Arial" w:eastAsia="Times New Roman" w:hAnsi="Arial" w:cs="Arial"/>
                <w:color w:val="auto"/>
                <w:kern w:val="0"/>
                <w:sz w:val="20"/>
                <w:szCs w:val="20"/>
                <w:lang w:bidi="ar-SA"/>
                <w14:ligatures w14:val="none"/>
              </w:rPr>
              <w:t xml:space="preserve"> etc. and IT </w:t>
            </w:r>
            <w:r w:rsidR="007A71BA" w:rsidRPr="007C6949">
              <w:rPr>
                <w:rFonts w:ascii="Arial" w:eastAsia="Times New Roman" w:hAnsi="Arial" w:cs="Arial"/>
                <w:color w:val="auto"/>
                <w:kern w:val="0"/>
                <w:sz w:val="20"/>
                <w:szCs w:val="20"/>
                <w:lang w:bidi="ar-SA"/>
                <w14:ligatures w14:val="none"/>
              </w:rPr>
              <w:t>Accessories</w:t>
            </w:r>
          </w:p>
        </w:tc>
        <w:tc>
          <w:tcPr>
            <w:tcW w:w="1890" w:type="dxa"/>
            <w:tcBorders>
              <w:top w:val="nil"/>
              <w:left w:val="nil"/>
              <w:bottom w:val="single" w:sz="4" w:space="0" w:color="auto"/>
              <w:right w:val="single" w:sz="4" w:space="0" w:color="auto"/>
            </w:tcBorders>
            <w:shd w:val="clear" w:color="auto" w:fill="auto"/>
            <w:noWrap/>
            <w:vAlign w:val="bottom"/>
            <w:hideMark/>
          </w:tcPr>
          <w:p w14:paraId="21AC570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3261382A" w14:textId="77777777" w:rsidTr="00F87717">
        <w:trPr>
          <w:trHeight w:val="248"/>
        </w:trPr>
        <w:tc>
          <w:tcPr>
            <w:tcW w:w="816" w:type="dxa"/>
            <w:vMerge/>
            <w:tcBorders>
              <w:top w:val="nil"/>
              <w:left w:val="single" w:sz="4" w:space="0" w:color="auto"/>
              <w:bottom w:val="single" w:sz="4" w:space="0" w:color="auto"/>
              <w:right w:val="single" w:sz="4" w:space="0" w:color="auto"/>
            </w:tcBorders>
            <w:shd w:val="clear" w:color="auto" w:fill="auto"/>
            <w:vAlign w:val="center"/>
          </w:tcPr>
          <w:p w14:paraId="09003508" w14:textId="77777777" w:rsidR="008022C6" w:rsidRPr="007C6949" w:rsidRDefault="008022C6" w:rsidP="007A71BA">
            <w:pPr>
              <w:spacing w:after="0" w:line="240" w:lineRule="auto"/>
              <w:jc w:val="center"/>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shd w:val="clear" w:color="auto" w:fill="auto"/>
            <w:vAlign w:val="center"/>
          </w:tcPr>
          <w:p w14:paraId="67FF1878" w14:textId="77777777" w:rsidR="008022C6" w:rsidRPr="007C6949" w:rsidRDefault="008022C6" w:rsidP="007A71BA">
            <w:pPr>
              <w:spacing w:after="0" w:line="240" w:lineRule="auto"/>
              <w:rPr>
                <w:rFonts w:ascii="Arial" w:eastAsia="Times New Roman" w:hAnsi="Arial" w:cs="Arial"/>
                <w:color w:val="auto"/>
                <w:spacing w:val="-5"/>
                <w:w w:val="105"/>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tcPr>
          <w:p w14:paraId="405AA602" w14:textId="4462BE01" w:rsidR="008022C6" w:rsidRPr="007C6949" w:rsidRDefault="008022C6"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xml:space="preserve">Internet </w:t>
            </w:r>
            <w:r w:rsidR="007C6949" w:rsidRPr="007C6949">
              <w:rPr>
                <w:rFonts w:ascii="Arial" w:eastAsia="Times New Roman" w:hAnsi="Arial" w:cs="Arial"/>
                <w:color w:val="auto"/>
                <w:kern w:val="0"/>
                <w:sz w:val="20"/>
                <w:szCs w:val="20"/>
                <w:lang w:bidi="ar-SA"/>
                <w14:ligatures w14:val="none"/>
              </w:rPr>
              <w:t>S</w:t>
            </w:r>
            <w:r w:rsidRPr="007C6949">
              <w:rPr>
                <w:rFonts w:ascii="Arial" w:eastAsia="Times New Roman" w:hAnsi="Arial" w:cs="Arial"/>
                <w:color w:val="auto"/>
                <w:kern w:val="0"/>
                <w:sz w:val="20"/>
                <w:szCs w:val="20"/>
                <w:lang w:bidi="ar-SA"/>
                <w14:ligatures w14:val="none"/>
              </w:rPr>
              <w:t>ervice Providers</w:t>
            </w:r>
          </w:p>
        </w:tc>
        <w:tc>
          <w:tcPr>
            <w:tcW w:w="1890" w:type="dxa"/>
            <w:tcBorders>
              <w:top w:val="nil"/>
              <w:left w:val="nil"/>
              <w:bottom w:val="single" w:sz="4" w:space="0" w:color="auto"/>
              <w:right w:val="single" w:sz="4" w:space="0" w:color="auto"/>
            </w:tcBorders>
            <w:shd w:val="clear" w:color="auto" w:fill="auto"/>
            <w:noWrap/>
            <w:vAlign w:val="bottom"/>
          </w:tcPr>
          <w:p w14:paraId="709F8293" w14:textId="77777777" w:rsidR="008022C6" w:rsidRPr="007C6949" w:rsidRDefault="008022C6" w:rsidP="007A71BA">
            <w:pPr>
              <w:spacing w:after="0" w:line="240" w:lineRule="auto"/>
              <w:rPr>
                <w:rFonts w:ascii="Arial" w:eastAsia="Times New Roman" w:hAnsi="Arial" w:cs="Arial"/>
                <w:color w:val="auto"/>
                <w:kern w:val="0"/>
                <w:sz w:val="20"/>
                <w:szCs w:val="20"/>
                <w:lang w:bidi="ar-SA"/>
                <w14:ligatures w14:val="none"/>
              </w:rPr>
            </w:pPr>
          </w:p>
        </w:tc>
      </w:tr>
      <w:tr w:rsidR="007C6949" w:rsidRPr="007C6949" w14:paraId="55FBA4C7"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702584E8"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A68BA48"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4EBF3BB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Software Development</w:t>
            </w:r>
          </w:p>
        </w:tc>
        <w:tc>
          <w:tcPr>
            <w:tcW w:w="1890" w:type="dxa"/>
            <w:tcBorders>
              <w:top w:val="nil"/>
              <w:left w:val="nil"/>
              <w:bottom w:val="single" w:sz="4" w:space="0" w:color="auto"/>
              <w:right w:val="single" w:sz="4" w:space="0" w:color="auto"/>
            </w:tcBorders>
            <w:shd w:val="clear" w:color="auto" w:fill="auto"/>
            <w:noWrap/>
            <w:vAlign w:val="bottom"/>
            <w:hideMark/>
          </w:tcPr>
          <w:p w14:paraId="1961BF7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0766238"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31ED50FE"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848ECE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20B612F8"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IT Support &amp; Maintenance</w:t>
            </w:r>
          </w:p>
        </w:tc>
        <w:tc>
          <w:tcPr>
            <w:tcW w:w="1890" w:type="dxa"/>
            <w:tcBorders>
              <w:top w:val="nil"/>
              <w:left w:val="nil"/>
              <w:bottom w:val="single" w:sz="4" w:space="0" w:color="auto"/>
              <w:right w:val="single" w:sz="4" w:space="0" w:color="auto"/>
            </w:tcBorders>
            <w:shd w:val="clear" w:color="auto" w:fill="auto"/>
            <w:noWrap/>
            <w:vAlign w:val="bottom"/>
            <w:hideMark/>
          </w:tcPr>
          <w:p w14:paraId="04028A0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7A55CC1"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08A2EE37"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H</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6D996EC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Auditing &amp; Financial Services</w:t>
            </w:r>
          </w:p>
        </w:tc>
        <w:tc>
          <w:tcPr>
            <w:tcW w:w="5400" w:type="dxa"/>
            <w:tcBorders>
              <w:top w:val="nil"/>
              <w:left w:val="nil"/>
              <w:bottom w:val="single" w:sz="4" w:space="0" w:color="auto"/>
              <w:right w:val="single" w:sz="4" w:space="0" w:color="auto"/>
            </w:tcBorders>
            <w:shd w:val="clear" w:color="auto" w:fill="auto"/>
            <w:vAlign w:val="center"/>
            <w:hideMark/>
          </w:tcPr>
          <w:p w14:paraId="323C788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Audit &amp; Assurance Firms</w:t>
            </w:r>
          </w:p>
        </w:tc>
        <w:tc>
          <w:tcPr>
            <w:tcW w:w="1890" w:type="dxa"/>
            <w:tcBorders>
              <w:top w:val="nil"/>
              <w:left w:val="nil"/>
              <w:bottom w:val="single" w:sz="4" w:space="0" w:color="auto"/>
              <w:right w:val="single" w:sz="4" w:space="0" w:color="auto"/>
            </w:tcBorders>
            <w:shd w:val="clear" w:color="auto" w:fill="auto"/>
            <w:noWrap/>
            <w:vAlign w:val="bottom"/>
            <w:hideMark/>
          </w:tcPr>
          <w:p w14:paraId="54E7B20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410C8532"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7DE44A60"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3A06452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1D97C1D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Financial Advisory Services</w:t>
            </w:r>
          </w:p>
        </w:tc>
        <w:tc>
          <w:tcPr>
            <w:tcW w:w="1890" w:type="dxa"/>
            <w:tcBorders>
              <w:top w:val="nil"/>
              <w:left w:val="nil"/>
              <w:bottom w:val="single" w:sz="4" w:space="0" w:color="auto"/>
              <w:right w:val="single" w:sz="4" w:space="0" w:color="auto"/>
            </w:tcBorders>
            <w:shd w:val="clear" w:color="auto" w:fill="auto"/>
            <w:noWrap/>
            <w:vAlign w:val="bottom"/>
            <w:hideMark/>
          </w:tcPr>
          <w:p w14:paraId="61F2F777"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3E9BBB8B"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185E9766"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I</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7FE2DB6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Agriculture &amp; Livelihoods</w:t>
            </w:r>
          </w:p>
        </w:tc>
        <w:tc>
          <w:tcPr>
            <w:tcW w:w="5400" w:type="dxa"/>
            <w:tcBorders>
              <w:top w:val="nil"/>
              <w:left w:val="nil"/>
              <w:bottom w:val="single" w:sz="4" w:space="0" w:color="auto"/>
              <w:right w:val="single" w:sz="4" w:space="0" w:color="auto"/>
            </w:tcBorders>
            <w:shd w:val="clear" w:color="auto" w:fill="auto"/>
            <w:vAlign w:val="center"/>
            <w:hideMark/>
          </w:tcPr>
          <w:p w14:paraId="3D08C75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Seeds &amp; Fertilizers</w:t>
            </w:r>
          </w:p>
        </w:tc>
        <w:tc>
          <w:tcPr>
            <w:tcW w:w="1890" w:type="dxa"/>
            <w:tcBorders>
              <w:top w:val="nil"/>
              <w:left w:val="nil"/>
              <w:bottom w:val="single" w:sz="4" w:space="0" w:color="auto"/>
              <w:right w:val="single" w:sz="4" w:space="0" w:color="auto"/>
            </w:tcBorders>
            <w:shd w:val="clear" w:color="auto" w:fill="auto"/>
            <w:noWrap/>
            <w:vAlign w:val="bottom"/>
            <w:hideMark/>
          </w:tcPr>
          <w:p w14:paraId="14D4B11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10DF3EC1"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77768FB2"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1A73957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F394B4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Nursery Plants &amp; Landscaping</w:t>
            </w:r>
          </w:p>
        </w:tc>
        <w:tc>
          <w:tcPr>
            <w:tcW w:w="1890" w:type="dxa"/>
            <w:tcBorders>
              <w:top w:val="nil"/>
              <w:left w:val="nil"/>
              <w:bottom w:val="single" w:sz="4" w:space="0" w:color="auto"/>
              <w:right w:val="single" w:sz="4" w:space="0" w:color="auto"/>
            </w:tcBorders>
            <w:shd w:val="clear" w:color="auto" w:fill="auto"/>
            <w:noWrap/>
            <w:vAlign w:val="bottom"/>
            <w:hideMark/>
          </w:tcPr>
          <w:p w14:paraId="340A796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B6898E2"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F7734A6"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B2BA988"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513AF7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Livestock &amp; Veterinary Supplies</w:t>
            </w:r>
          </w:p>
        </w:tc>
        <w:tc>
          <w:tcPr>
            <w:tcW w:w="1890" w:type="dxa"/>
            <w:tcBorders>
              <w:top w:val="nil"/>
              <w:left w:val="nil"/>
              <w:bottom w:val="single" w:sz="4" w:space="0" w:color="auto"/>
              <w:right w:val="single" w:sz="4" w:space="0" w:color="auto"/>
            </w:tcBorders>
            <w:shd w:val="clear" w:color="auto" w:fill="auto"/>
            <w:noWrap/>
            <w:vAlign w:val="bottom"/>
            <w:hideMark/>
          </w:tcPr>
          <w:p w14:paraId="6F3EE87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2591203"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6BE01EC"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525CA32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46ED23D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Waste Management &amp; Recycling</w:t>
            </w:r>
          </w:p>
        </w:tc>
        <w:tc>
          <w:tcPr>
            <w:tcW w:w="1890" w:type="dxa"/>
            <w:tcBorders>
              <w:top w:val="nil"/>
              <w:left w:val="nil"/>
              <w:bottom w:val="single" w:sz="4" w:space="0" w:color="auto"/>
              <w:right w:val="single" w:sz="4" w:space="0" w:color="auto"/>
            </w:tcBorders>
            <w:shd w:val="clear" w:color="auto" w:fill="auto"/>
            <w:noWrap/>
            <w:vAlign w:val="bottom"/>
            <w:hideMark/>
          </w:tcPr>
          <w:p w14:paraId="128563F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A7E4773"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4E14CCAA"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EFC6BD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04C258B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Pest Control Services</w:t>
            </w:r>
          </w:p>
        </w:tc>
        <w:tc>
          <w:tcPr>
            <w:tcW w:w="1890" w:type="dxa"/>
            <w:tcBorders>
              <w:top w:val="nil"/>
              <w:left w:val="nil"/>
              <w:bottom w:val="single" w:sz="4" w:space="0" w:color="auto"/>
              <w:right w:val="single" w:sz="4" w:space="0" w:color="auto"/>
            </w:tcBorders>
            <w:shd w:val="clear" w:color="auto" w:fill="auto"/>
            <w:noWrap/>
            <w:vAlign w:val="bottom"/>
            <w:hideMark/>
          </w:tcPr>
          <w:p w14:paraId="2ED2727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6A0229C1"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3987E929"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J</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2E08905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Consultancy Service</w:t>
            </w:r>
          </w:p>
        </w:tc>
        <w:tc>
          <w:tcPr>
            <w:tcW w:w="5400" w:type="dxa"/>
            <w:tcBorders>
              <w:top w:val="nil"/>
              <w:left w:val="nil"/>
              <w:bottom w:val="single" w:sz="4" w:space="0" w:color="auto"/>
              <w:right w:val="single" w:sz="4" w:space="0" w:color="auto"/>
            </w:tcBorders>
            <w:shd w:val="clear" w:color="auto" w:fill="auto"/>
            <w:vAlign w:val="center"/>
            <w:hideMark/>
          </w:tcPr>
          <w:p w14:paraId="1995B677" w14:textId="71F1998A"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2"/>
                <w:w w:val="105"/>
                <w:kern w:val="0"/>
                <w:sz w:val="20"/>
                <w:szCs w:val="20"/>
                <w:lang w:bidi="ar-SA"/>
                <w14:ligatures w14:val="none"/>
              </w:rPr>
              <w:t>HR Consultan</w:t>
            </w:r>
            <w:r w:rsidR="00AF3E79" w:rsidRPr="007C6949">
              <w:rPr>
                <w:rFonts w:ascii="Arial" w:eastAsia="Times New Roman" w:hAnsi="Arial" w:cs="Arial"/>
                <w:color w:val="auto"/>
                <w:spacing w:val="-2"/>
                <w:w w:val="105"/>
                <w:kern w:val="0"/>
                <w:sz w:val="20"/>
                <w:szCs w:val="20"/>
                <w:lang w:bidi="ar-SA"/>
                <w14:ligatures w14:val="none"/>
              </w:rPr>
              <w:t>t</w:t>
            </w:r>
          </w:p>
        </w:tc>
        <w:tc>
          <w:tcPr>
            <w:tcW w:w="1890" w:type="dxa"/>
            <w:tcBorders>
              <w:top w:val="nil"/>
              <w:left w:val="nil"/>
              <w:bottom w:val="single" w:sz="4" w:space="0" w:color="auto"/>
              <w:right w:val="single" w:sz="4" w:space="0" w:color="auto"/>
            </w:tcBorders>
            <w:shd w:val="clear" w:color="auto" w:fill="auto"/>
            <w:noWrap/>
            <w:vAlign w:val="bottom"/>
            <w:hideMark/>
          </w:tcPr>
          <w:p w14:paraId="1F85C5C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44649EA"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7008BA9C"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19EBE94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0A615DAE" w14:textId="6A832A43"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Consultancy Firms</w:t>
            </w:r>
          </w:p>
        </w:tc>
        <w:tc>
          <w:tcPr>
            <w:tcW w:w="1890" w:type="dxa"/>
            <w:tcBorders>
              <w:top w:val="nil"/>
              <w:left w:val="nil"/>
              <w:bottom w:val="single" w:sz="4" w:space="0" w:color="auto"/>
              <w:right w:val="single" w:sz="4" w:space="0" w:color="auto"/>
            </w:tcBorders>
            <w:shd w:val="clear" w:color="auto" w:fill="auto"/>
            <w:noWrap/>
            <w:vAlign w:val="bottom"/>
            <w:hideMark/>
          </w:tcPr>
          <w:p w14:paraId="54538C9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CDE09D7"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378E588C"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6AE7B1B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599EF4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Individual Consultant</w:t>
            </w:r>
          </w:p>
        </w:tc>
        <w:tc>
          <w:tcPr>
            <w:tcW w:w="1890" w:type="dxa"/>
            <w:tcBorders>
              <w:top w:val="nil"/>
              <w:left w:val="nil"/>
              <w:bottom w:val="single" w:sz="4" w:space="0" w:color="auto"/>
              <w:right w:val="single" w:sz="4" w:space="0" w:color="auto"/>
            </w:tcBorders>
            <w:shd w:val="clear" w:color="auto" w:fill="auto"/>
            <w:noWrap/>
            <w:vAlign w:val="bottom"/>
            <w:hideMark/>
          </w:tcPr>
          <w:p w14:paraId="0D7C83E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3ADD9C2F"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6D2C68C6"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5BBC74E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67DCCCC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Research &amp; Evaluation Services</w:t>
            </w:r>
          </w:p>
        </w:tc>
        <w:tc>
          <w:tcPr>
            <w:tcW w:w="1890" w:type="dxa"/>
            <w:tcBorders>
              <w:top w:val="nil"/>
              <w:left w:val="nil"/>
              <w:bottom w:val="single" w:sz="4" w:space="0" w:color="auto"/>
              <w:right w:val="single" w:sz="4" w:space="0" w:color="auto"/>
            </w:tcBorders>
            <w:shd w:val="clear" w:color="auto" w:fill="auto"/>
            <w:noWrap/>
            <w:vAlign w:val="bottom"/>
            <w:hideMark/>
          </w:tcPr>
          <w:p w14:paraId="1CA9D85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E0F24B5"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62BD8659"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K</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1BD7E4E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2"/>
                <w:w w:val="105"/>
                <w:kern w:val="0"/>
                <w:sz w:val="20"/>
                <w:szCs w:val="20"/>
                <w:lang w:bidi="ar-SA"/>
                <w14:ligatures w14:val="none"/>
              </w:rPr>
              <w:t>Training &amp; Capacity Development</w:t>
            </w:r>
          </w:p>
        </w:tc>
        <w:tc>
          <w:tcPr>
            <w:tcW w:w="5400" w:type="dxa"/>
            <w:tcBorders>
              <w:top w:val="nil"/>
              <w:left w:val="nil"/>
              <w:bottom w:val="single" w:sz="4" w:space="0" w:color="auto"/>
              <w:right w:val="single" w:sz="4" w:space="0" w:color="auto"/>
            </w:tcBorders>
            <w:shd w:val="clear" w:color="auto" w:fill="auto"/>
            <w:vAlign w:val="center"/>
            <w:hideMark/>
          </w:tcPr>
          <w:p w14:paraId="4475C40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spacing w:val="-2"/>
                <w:w w:val="105"/>
                <w:kern w:val="0"/>
                <w:sz w:val="20"/>
                <w:szCs w:val="20"/>
                <w:lang w:bidi="ar-SA"/>
                <w14:ligatures w14:val="none"/>
              </w:rPr>
              <w:t>Training Providers &amp; Institutions</w:t>
            </w:r>
          </w:p>
        </w:tc>
        <w:tc>
          <w:tcPr>
            <w:tcW w:w="1890" w:type="dxa"/>
            <w:tcBorders>
              <w:top w:val="nil"/>
              <w:left w:val="nil"/>
              <w:bottom w:val="single" w:sz="4" w:space="0" w:color="auto"/>
              <w:right w:val="single" w:sz="4" w:space="0" w:color="auto"/>
            </w:tcBorders>
            <w:shd w:val="clear" w:color="auto" w:fill="auto"/>
            <w:noWrap/>
            <w:vAlign w:val="bottom"/>
            <w:hideMark/>
          </w:tcPr>
          <w:p w14:paraId="74EDB39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437916A4"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6001BFC"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4D3E390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671FDC3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E-Learning &amp; Digital Training Solutions</w:t>
            </w:r>
          </w:p>
        </w:tc>
        <w:tc>
          <w:tcPr>
            <w:tcW w:w="1890" w:type="dxa"/>
            <w:tcBorders>
              <w:top w:val="nil"/>
              <w:left w:val="nil"/>
              <w:bottom w:val="single" w:sz="4" w:space="0" w:color="auto"/>
              <w:right w:val="single" w:sz="4" w:space="0" w:color="auto"/>
            </w:tcBorders>
            <w:shd w:val="clear" w:color="auto" w:fill="auto"/>
            <w:noWrap/>
            <w:vAlign w:val="bottom"/>
            <w:hideMark/>
          </w:tcPr>
          <w:p w14:paraId="4C50668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898932D"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176658C3"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L</w:t>
            </w:r>
          </w:p>
        </w:tc>
        <w:tc>
          <w:tcPr>
            <w:tcW w:w="2064" w:type="dxa"/>
            <w:vMerge w:val="restart"/>
            <w:tcBorders>
              <w:top w:val="nil"/>
              <w:left w:val="single" w:sz="4" w:space="0" w:color="auto"/>
              <w:bottom w:val="single" w:sz="4" w:space="0" w:color="auto"/>
              <w:right w:val="single" w:sz="4" w:space="0" w:color="auto"/>
            </w:tcBorders>
            <w:shd w:val="clear" w:color="auto" w:fill="auto"/>
            <w:vAlign w:val="center"/>
            <w:hideMark/>
          </w:tcPr>
          <w:p w14:paraId="4C67F9B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Safety &amp; Security</w:t>
            </w:r>
          </w:p>
        </w:tc>
        <w:tc>
          <w:tcPr>
            <w:tcW w:w="5400" w:type="dxa"/>
            <w:tcBorders>
              <w:top w:val="nil"/>
              <w:left w:val="nil"/>
              <w:bottom w:val="single" w:sz="4" w:space="0" w:color="auto"/>
              <w:right w:val="single" w:sz="4" w:space="0" w:color="auto"/>
            </w:tcBorders>
            <w:shd w:val="clear" w:color="auto" w:fill="auto"/>
            <w:vAlign w:val="center"/>
            <w:hideMark/>
          </w:tcPr>
          <w:p w14:paraId="4BE4E41C"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Fire Protection &amp; Equipment</w:t>
            </w:r>
          </w:p>
        </w:tc>
        <w:tc>
          <w:tcPr>
            <w:tcW w:w="1890" w:type="dxa"/>
            <w:tcBorders>
              <w:top w:val="nil"/>
              <w:left w:val="nil"/>
              <w:bottom w:val="single" w:sz="4" w:space="0" w:color="auto"/>
              <w:right w:val="single" w:sz="4" w:space="0" w:color="auto"/>
            </w:tcBorders>
            <w:shd w:val="clear" w:color="auto" w:fill="auto"/>
            <w:noWrap/>
            <w:vAlign w:val="bottom"/>
            <w:hideMark/>
          </w:tcPr>
          <w:p w14:paraId="270FEA3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46C916E0" w14:textId="77777777" w:rsidTr="00F87717">
        <w:trPr>
          <w:trHeight w:val="248"/>
        </w:trPr>
        <w:tc>
          <w:tcPr>
            <w:tcW w:w="816" w:type="dxa"/>
            <w:vMerge/>
            <w:tcBorders>
              <w:top w:val="nil"/>
              <w:left w:val="single" w:sz="4" w:space="0" w:color="auto"/>
              <w:bottom w:val="single" w:sz="4" w:space="0" w:color="auto"/>
              <w:right w:val="single" w:sz="4" w:space="0" w:color="auto"/>
            </w:tcBorders>
            <w:shd w:val="clear" w:color="auto" w:fill="auto"/>
            <w:vAlign w:val="center"/>
          </w:tcPr>
          <w:p w14:paraId="7672E864" w14:textId="77777777" w:rsidR="00AF3E79" w:rsidRPr="007C6949" w:rsidRDefault="00AF3E79" w:rsidP="007A71BA">
            <w:pPr>
              <w:spacing w:after="0" w:line="240" w:lineRule="auto"/>
              <w:jc w:val="center"/>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shd w:val="clear" w:color="auto" w:fill="auto"/>
            <w:vAlign w:val="center"/>
          </w:tcPr>
          <w:p w14:paraId="314A4295" w14:textId="77777777" w:rsidR="00AF3E79" w:rsidRPr="007C6949" w:rsidRDefault="00AF3E79"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tcPr>
          <w:p w14:paraId="08E92A85" w14:textId="2F027EAD" w:rsidR="00AF3E79" w:rsidRPr="007C6949" w:rsidRDefault="00AF3E79" w:rsidP="007A71BA">
            <w:pPr>
              <w:spacing w:after="0" w:line="240" w:lineRule="auto"/>
              <w:rPr>
                <w:rFonts w:ascii="Arial" w:eastAsia="Times New Roman" w:hAnsi="Arial" w:cs="Arial"/>
                <w:color w:val="auto"/>
                <w:w w:val="105"/>
                <w:kern w:val="0"/>
                <w:sz w:val="20"/>
                <w:szCs w:val="20"/>
                <w:lang w:bidi="ar-SA"/>
                <w14:ligatures w14:val="none"/>
              </w:rPr>
            </w:pPr>
            <w:r w:rsidRPr="007C6949">
              <w:rPr>
                <w:rFonts w:ascii="Arial" w:eastAsia="Times New Roman" w:hAnsi="Arial" w:cs="Arial"/>
                <w:color w:val="auto"/>
                <w:w w:val="105"/>
                <w:kern w:val="0"/>
                <w:sz w:val="20"/>
                <w:szCs w:val="20"/>
                <w:lang w:bidi="ar-SA"/>
                <w14:ligatures w14:val="none"/>
              </w:rPr>
              <w:t>Security Service providers</w:t>
            </w:r>
          </w:p>
        </w:tc>
        <w:tc>
          <w:tcPr>
            <w:tcW w:w="1890" w:type="dxa"/>
            <w:tcBorders>
              <w:top w:val="nil"/>
              <w:left w:val="nil"/>
              <w:bottom w:val="single" w:sz="4" w:space="0" w:color="auto"/>
              <w:right w:val="single" w:sz="4" w:space="0" w:color="auto"/>
            </w:tcBorders>
            <w:shd w:val="clear" w:color="auto" w:fill="auto"/>
            <w:noWrap/>
            <w:vAlign w:val="bottom"/>
          </w:tcPr>
          <w:p w14:paraId="7410E25E" w14:textId="77777777" w:rsidR="00AF3E79" w:rsidRPr="007C6949" w:rsidRDefault="00AF3E79" w:rsidP="007A71BA">
            <w:pPr>
              <w:spacing w:after="0" w:line="240" w:lineRule="auto"/>
              <w:rPr>
                <w:rFonts w:ascii="Arial" w:eastAsia="Times New Roman" w:hAnsi="Arial" w:cs="Arial"/>
                <w:color w:val="auto"/>
                <w:kern w:val="0"/>
                <w:sz w:val="20"/>
                <w:szCs w:val="20"/>
                <w:lang w:bidi="ar-SA"/>
                <w14:ligatures w14:val="none"/>
              </w:rPr>
            </w:pPr>
          </w:p>
        </w:tc>
      </w:tr>
      <w:tr w:rsidR="007C6949" w:rsidRPr="007C6949" w14:paraId="0D1EF8B5"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0052E75D"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07828F3D"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36BDD055"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Surveillance Systems (CCTV)</w:t>
            </w:r>
          </w:p>
        </w:tc>
        <w:tc>
          <w:tcPr>
            <w:tcW w:w="1890" w:type="dxa"/>
            <w:tcBorders>
              <w:top w:val="nil"/>
              <w:left w:val="nil"/>
              <w:bottom w:val="single" w:sz="4" w:space="0" w:color="auto"/>
              <w:right w:val="single" w:sz="4" w:space="0" w:color="auto"/>
            </w:tcBorders>
            <w:shd w:val="clear" w:color="auto" w:fill="auto"/>
            <w:noWrap/>
            <w:vAlign w:val="bottom"/>
            <w:hideMark/>
          </w:tcPr>
          <w:p w14:paraId="2AEE2570"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117F0660" w14:textId="77777777" w:rsidTr="00F87717">
        <w:trPr>
          <w:trHeight w:val="248"/>
        </w:trPr>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37E203" w14:textId="77777777" w:rsidR="007A71BA" w:rsidRPr="007C6949" w:rsidRDefault="007A71BA" w:rsidP="007A71BA">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M</w:t>
            </w:r>
          </w:p>
        </w:tc>
        <w:tc>
          <w:tcPr>
            <w:tcW w:w="20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6780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Clothing &amp; Shoes</w:t>
            </w:r>
          </w:p>
        </w:tc>
        <w:tc>
          <w:tcPr>
            <w:tcW w:w="5400" w:type="dxa"/>
            <w:tcBorders>
              <w:top w:val="nil"/>
              <w:left w:val="nil"/>
              <w:bottom w:val="single" w:sz="4" w:space="0" w:color="auto"/>
              <w:right w:val="single" w:sz="4" w:space="0" w:color="auto"/>
            </w:tcBorders>
            <w:shd w:val="clear" w:color="auto" w:fill="auto"/>
            <w:vAlign w:val="center"/>
            <w:hideMark/>
          </w:tcPr>
          <w:p w14:paraId="2E96ECB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Cloth &amp; Uniforms</w:t>
            </w:r>
          </w:p>
        </w:tc>
        <w:tc>
          <w:tcPr>
            <w:tcW w:w="1890" w:type="dxa"/>
            <w:tcBorders>
              <w:top w:val="nil"/>
              <w:left w:val="nil"/>
              <w:bottom w:val="single" w:sz="4" w:space="0" w:color="auto"/>
              <w:right w:val="single" w:sz="4" w:space="0" w:color="auto"/>
            </w:tcBorders>
            <w:shd w:val="clear" w:color="auto" w:fill="auto"/>
            <w:noWrap/>
            <w:vAlign w:val="bottom"/>
            <w:hideMark/>
          </w:tcPr>
          <w:p w14:paraId="6F0442A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56F85E2C"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51243969"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75BB553F"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2EC24581"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Sewing, Handcraft &amp; Tailoring Supplies</w:t>
            </w:r>
          </w:p>
        </w:tc>
        <w:tc>
          <w:tcPr>
            <w:tcW w:w="1890" w:type="dxa"/>
            <w:tcBorders>
              <w:top w:val="nil"/>
              <w:left w:val="nil"/>
              <w:bottom w:val="single" w:sz="4" w:space="0" w:color="auto"/>
              <w:right w:val="single" w:sz="4" w:space="0" w:color="auto"/>
            </w:tcBorders>
            <w:shd w:val="clear" w:color="auto" w:fill="auto"/>
            <w:noWrap/>
            <w:vAlign w:val="bottom"/>
            <w:hideMark/>
          </w:tcPr>
          <w:p w14:paraId="6DF123D4"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27C2F61B" w14:textId="77777777" w:rsidTr="00F87717">
        <w:trPr>
          <w:trHeight w:val="248"/>
        </w:trPr>
        <w:tc>
          <w:tcPr>
            <w:tcW w:w="816" w:type="dxa"/>
            <w:vMerge/>
            <w:tcBorders>
              <w:top w:val="nil"/>
              <w:left w:val="single" w:sz="4" w:space="0" w:color="auto"/>
              <w:bottom w:val="single" w:sz="4" w:space="0" w:color="auto"/>
              <w:right w:val="single" w:sz="4" w:space="0" w:color="auto"/>
            </w:tcBorders>
            <w:vAlign w:val="center"/>
            <w:hideMark/>
          </w:tcPr>
          <w:p w14:paraId="11419607" w14:textId="77777777" w:rsidR="007A71BA" w:rsidRPr="007C6949" w:rsidRDefault="007A71BA" w:rsidP="007A71BA">
            <w:pPr>
              <w:spacing w:after="0" w:line="240" w:lineRule="auto"/>
              <w:rPr>
                <w:rFonts w:ascii="Arial" w:eastAsia="Times New Roman" w:hAnsi="Arial" w:cs="Arial"/>
                <w:b/>
                <w:bCs/>
                <w:color w:val="auto"/>
                <w:kern w:val="0"/>
                <w:sz w:val="20"/>
                <w:szCs w:val="20"/>
                <w:lang w:bidi="ar-SA"/>
                <w14:ligatures w14:val="none"/>
              </w:rPr>
            </w:pPr>
          </w:p>
        </w:tc>
        <w:tc>
          <w:tcPr>
            <w:tcW w:w="2064" w:type="dxa"/>
            <w:vMerge/>
            <w:tcBorders>
              <w:top w:val="nil"/>
              <w:left w:val="single" w:sz="4" w:space="0" w:color="auto"/>
              <w:bottom w:val="single" w:sz="4" w:space="0" w:color="auto"/>
              <w:right w:val="single" w:sz="4" w:space="0" w:color="auto"/>
            </w:tcBorders>
            <w:vAlign w:val="center"/>
            <w:hideMark/>
          </w:tcPr>
          <w:p w14:paraId="1C254E6E"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p>
        </w:tc>
        <w:tc>
          <w:tcPr>
            <w:tcW w:w="5400" w:type="dxa"/>
            <w:tcBorders>
              <w:top w:val="nil"/>
              <w:left w:val="nil"/>
              <w:bottom w:val="single" w:sz="4" w:space="0" w:color="auto"/>
              <w:right w:val="single" w:sz="4" w:space="0" w:color="auto"/>
            </w:tcBorders>
            <w:shd w:val="clear" w:color="auto" w:fill="auto"/>
            <w:vAlign w:val="center"/>
            <w:hideMark/>
          </w:tcPr>
          <w:p w14:paraId="5E3E9B2A"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Safety Footwear &amp; PPE</w:t>
            </w:r>
          </w:p>
        </w:tc>
        <w:tc>
          <w:tcPr>
            <w:tcW w:w="1890" w:type="dxa"/>
            <w:tcBorders>
              <w:top w:val="nil"/>
              <w:left w:val="nil"/>
              <w:bottom w:val="single" w:sz="4" w:space="0" w:color="auto"/>
              <w:right w:val="single" w:sz="4" w:space="0" w:color="auto"/>
            </w:tcBorders>
            <w:shd w:val="clear" w:color="auto" w:fill="auto"/>
            <w:noWrap/>
            <w:vAlign w:val="bottom"/>
            <w:hideMark/>
          </w:tcPr>
          <w:p w14:paraId="22D385DB"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r w:rsidR="007C6949" w:rsidRPr="007C6949" w14:paraId="7E46FD2E" w14:textId="77777777" w:rsidTr="00F87717">
        <w:trPr>
          <w:trHeight w:hRule="exact" w:val="4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683196" w14:textId="77777777" w:rsidR="007A71BA" w:rsidRPr="007C6949" w:rsidRDefault="007A71BA" w:rsidP="00F048C8">
            <w:pPr>
              <w:spacing w:after="0" w:line="240" w:lineRule="auto"/>
              <w:jc w:val="center"/>
              <w:rPr>
                <w:rFonts w:ascii="Arial" w:eastAsia="Times New Roman" w:hAnsi="Arial" w:cs="Arial"/>
                <w:b/>
                <w:bCs/>
                <w:color w:val="auto"/>
                <w:kern w:val="0"/>
                <w:sz w:val="20"/>
                <w:szCs w:val="20"/>
                <w:lang w:bidi="ar-SA"/>
                <w14:ligatures w14:val="none"/>
              </w:rPr>
            </w:pPr>
            <w:r w:rsidRPr="007C6949">
              <w:rPr>
                <w:rFonts w:ascii="Arial" w:eastAsia="Times New Roman" w:hAnsi="Arial" w:cs="Arial"/>
                <w:b/>
                <w:bCs/>
                <w:color w:val="auto"/>
                <w:kern w:val="0"/>
                <w:sz w:val="20"/>
                <w:szCs w:val="20"/>
                <w:lang w:bidi="ar-SA"/>
                <w14:ligatures w14:val="none"/>
              </w:rPr>
              <w:t>N</w:t>
            </w:r>
          </w:p>
        </w:tc>
        <w:tc>
          <w:tcPr>
            <w:tcW w:w="2064" w:type="dxa"/>
            <w:tcBorders>
              <w:top w:val="nil"/>
              <w:left w:val="nil"/>
              <w:bottom w:val="single" w:sz="4" w:space="0" w:color="auto"/>
              <w:right w:val="single" w:sz="4" w:space="0" w:color="auto"/>
            </w:tcBorders>
            <w:shd w:val="clear" w:color="auto" w:fill="auto"/>
            <w:noWrap/>
            <w:vAlign w:val="center"/>
            <w:hideMark/>
          </w:tcPr>
          <w:p w14:paraId="21434825" w14:textId="015120E3" w:rsidR="007A71BA" w:rsidRPr="007C6949" w:rsidRDefault="00F048C8" w:rsidP="00353F99">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Travel Agencies</w:t>
            </w:r>
          </w:p>
        </w:tc>
        <w:tc>
          <w:tcPr>
            <w:tcW w:w="5400" w:type="dxa"/>
            <w:tcBorders>
              <w:top w:val="nil"/>
              <w:left w:val="nil"/>
              <w:bottom w:val="single" w:sz="4" w:space="0" w:color="auto"/>
              <w:right w:val="single" w:sz="4" w:space="0" w:color="auto"/>
            </w:tcBorders>
            <w:shd w:val="clear" w:color="auto" w:fill="auto"/>
            <w:vAlign w:val="center"/>
            <w:hideMark/>
          </w:tcPr>
          <w:p w14:paraId="2D3388A3" w14:textId="0CE27832" w:rsidR="002902B8" w:rsidRPr="007C6949" w:rsidRDefault="002902B8" w:rsidP="00F048C8">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Travel Agencies (Ticketing, VISA Processing &amp; Package tour</w:t>
            </w:r>
          </w:p>
        </w:tc>
        <w:tc>
          <w:tcPr>
            <w:tcW w:w="1890" w:type="dxa"/>
            <w:tcBorders>
              <w:top w:val="nil"/>
              <w:left w:val="nil"/>
              <w:bottom w:val="single" w:sz="4" w:space="0" w:color="auto"/>
              <w:right w:val="single" w:sz="4" w:space="0" w:color="auto"/>
            </w:tcBorders>
            <w:shd w:val="clear" w:color="auto" w:fill="auto"/>
            <w:noWrap/>
            <w:vAlign w:val="bottom"/>
            <w:hideMark/>
          </w:tcPr>
          <w:p w14:paraId="2D0D9CD9" w14:textId="77777777" w:rsidR="007A71BA" w:rsidRPr="007C6949" w:rsidRDefault="007A71BA" w:rsidP="007A71BA">
            <w:pPr>
              <w:spacing w:after="0" w:line="240" w:lineRule="auto"/>
              <w:rPr>
                <w:rFonts w:ascii="Arial" w:eastAsia="Times New Roman" w:hAnsi="Arial" w:cs="Arial"/>
                <w:color w:val="auto"/>
                <w:kern w:val="0"/>
                <w:sz w:val="20"/>
                <w:szCs w:val="20"/>
                <w:lang w:bidi="ar-SA"/>
                <w14:ligatures w14:val="none"/>
              </w:rPr>
            </w:pPr>
            <w:r w:rsidRPr="007C6949">
              <w:rPr>
                <w:rFonts w:ascii="Arial" w:eastAsia="Times New Roman" w:hAnsi="Arial" w:cs="Arial"/>
                <w:color w:val="auto"/>
                <w:kern w:val="0"/>
                <w:sz w:val="20"/>
                <w:szCs w:val="20"/>
                <w:lang w:bidi="ar-SA"/>
                <w14:ligatures w14:val="none"/>
              </w:rPr>
              <w:t> </w:t>
            </w:r>
          </w:p>
        </w:tc>
      </w:tr>
    </w:tbl>
    <w:p w14:paraId="70BDEADB" w14:textId="40E7B737" w:rsidR="001F1B9B" w:rsidRPr="007C6949" w:rsidRDefault="001F1B9B" w:rsidP="00995521">
      <w:pPr>
        <w:spacing w:after="0" w:line="263" w:lineRule="auto"/>
        <w:rPr>
          <w:rFonts w:ascii="Arial" w:hAnsi="Arial" w:cs="Arial"/>
          <w:bCs/>
          <w:color w:val="auto"/>
          <w:sz w:val="20"/>
          <w:szCs w:val="20"/>
        </w:rPr>
      </w:pPr>
    </w:p>
    <w:p w14:paraId="0D70494B" w14:textId="06F5BA79" w:rsidR="007D5B8A" w:rsidRPr="007C6949" w:rsidRDefault="00861565" w:rsidP="00995521">
      <w:pPr>
        <w:spacing w:after="0" w:line="263" w:lineRule="auto"/>
        <w:ind w:firstLine="266"/>
        <w:rPr>
          <w:rFonts w:ascii="Arial" w:hAnsi="Arial" w:cs="Arial"/>
          <w:b/>
          <w:color w:val="auto"/>
          <w:sz w:val="20"/>
          <w:szCs w:val="20"/>
        </w:rPr>
      </w:pPr>
      <w:r w:rsidRPr="007C6949">
        <w:rPr>
          <w:rFonts w:ascii="Arial" w:hAnsi="Arial" w:cs="Arial"/>
          <w:b/>
          <w:color w:val="auto"/>
          <w:sz w:val="20"/>
          <w:szCs w:val="20"/>
        </w:rPr>
        <w:t xml:space="preserve">Supplier Declarations:    </w:t>
      </w:r>
    </w:p>
    <w:p w14:paraId="17E4C693" w14:textId="3210F07B" w:rsidR="00EF34B9" w:rsidRPr="007C6949" w:rsidRDefault="00861565" w:rsidP="00710055">
      <w:pPr>
        <w:spacing w:after="28" w:line="257" w:lineRule="auto"/>
        <w:ind w:left="276" w:right="15" w:hanging="10"/>
        <w:rPr>
          <w:rFonts w:ascii="Arial" w:hAnsi="Arial" w:cs="Arial"/>
          <w:bCs/>
          <w:color w:val="auto"/>
          <w:sz w:val="20"/>
          <w:szCs w:val="20"/>
        </w:rPr>
      </w:pPr>
      <w:r w:rsidRPr="007C6949">
        <w:rPr>
          <w:rFonts w:ascii="Arial" w:hAnsi="Arial" w:cs="Arial"/>
          <w:bCs/>
          <w:color w:val="auto"/>
          <w:sz w:val="20"/>
          <w:szCs w:val="20"/>
        </w:rPr>
        <w:t xml:space="preserve">Being an authorized representative of my company/organization, I acknowledge the following declaration and submit the documents as requested. </w:t>
      </w:r>
    </w:p>
    <w:tbl>
      <w:tblPr>
        <w:tblStyle w:val="TableGrid0"/>
        <w:tblW w:w="0" w:type="auto"/>
        <w:tblInd w:w="276" w:type="dxa"/>
        <w:tblLook w:val="04A0" w:firstRow="1" w:lastRow="0" w:firstColumn="1" w:lastColumn="0" w:noHBand="0" w:noVBand="1"/>
      </w:tblPr>
      <w:tblGrid>
        <w:gridCol w:w="524"/>
        <w:gridCol w:w="7364"/>
        <w:gridCol w:w="2009"/>
      </w:tblGrid>
      <w:tr w:rsidR="007C6949" w:rsidRPr="007C6949" w14:paraId="1488CD6E" w14:textId="77777777" w:rsidTr="00EF34B9">
        <w:tc>
          <w:tcPr>
            <w:tcW w:w="529" w:type="dxa"/>
          </w:tcPr>
          <w:p w14:paraId="7E824F7C" w14:textId="4816D6A1"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Sl.</w:t>
            </w:r>
          </w:p>
        </w:tc>
        <w:tc>
          <w:tcPr>
            <w:tcW w:w="7830" w:type="dxa"/>
          </w:tcPr>
          <w:p w14:paraId="68303E5B" w14:textId="04277CBE"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Particulars</w:t>
            </w:r>
          </w:p>
        </w:tc>
        <w:tc>
          <w:tcPr>
            <w:tcW w:w="2106" w:type="dxa"/>
          </w:tcPr>
          <w:p w14:paraId="1DD52212" w14:textId="606A984A"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Please Check (</w:t>
            </w:r>
            <w:r w:rsidRPr="007C6949">
              <w:rPr>
                <w:rFonts w:ascii="Segoe UI Symbol" w:hAnsi="Segoe UI Symbol" w:cs="Segoe UI Symbol"/>
                <w:bCs/>
                <w:color w:val="auto"/>
                <w:sz w:val="20"/>
                <w:szCs w:val="20"/>
              </w:rPr>
              <w:t>✓</w:t>
            </w:r>
            <w:r w:rsidRPr="007C6949">
              <w:rPr>
                <w:rFonts w:ascii="Arial" w:hAnsi="Arial" w:cs="Arial"/>
                <w:bCs/>
                <w:color w:val="auto"/>
                <w:sz w:val="20"/>
                <w:szCs w:val="20"/>
              </w:rPr>
              <w:t>)</w:t>
            </w:r>
          </w:p>
        </w:tc>
      </w:tr>
      <w:tr w:rsidR="007C6949" w:rsidRPr="007C6949" w14:paraId="6E314503" w14:textId="77777777" w:rsidTr="00EF34B9">
        <w:tc>
          <w:tcPr>
            <w:tcW w:w="529" w:type="dxa"/>
          </w:tcPr>
          <w:p w14:paraId="5F3DB3F9" w14:textId="44FBEE7A"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1</w:t>
            </w:r>
          </w:p>
        </w:tc>
        <w:tc>
          <w:tcPr>
            <w:tcW w:w="7830" w:type="dxa"/>
          </w:tcPr>
          <w:p w14:paraId="5D2E4E71" w14:textId="0158C14A"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Provide references from previous customers if any/required and agree to check references</w:t>
            </w:r>
          </w:p>
        </w:tc>
        <w:tc>
          <w:tcPr>
            <w:tcW w:w="2106" w:type="dxa"/>
          </w:tcPr>
          <w:p w14:paraId="54842FF9" w14:textId="77777777" w:rsidR="00EF34B9" w:rsidRPr="007C6949" w:rsidRDefault="00EF34B9" w:rsidP="00EF34B9">
            <w:pPr>
              <w:spacing w:after="28" w:line="257" w:lineRule="auto"/>
              <w:ind w:right="15"/>
              <w:rPr>
                <w:rFonts w:ascii="Arial" w:hAnsi="Arial" w:cs="Arial"/>
                <w:bCs/>
                <w:color w:val="auto"/>
                <w:sz w:val="20"/>
                <w:szCs w:val="20"/>
              </w:rPr>
            </w:pPr>
          </w:p>
        </w:tc>
      </w:tr>
      <w:tr w:rsidR="007C6949" w:rsidRPr="007C6949" w14:paraId="6EB0DE83" w14:textId="77777777" w:rsidTr="00EF34B9">
        <w:tc>
          <w:tcPr>
            <w:tcW w:w="529" w:type="dxa"/>
          </w:tcPr>
          <w:p w14:paraId="733170F5" w14:textId="0FF899D0"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2</w:t>
            </w:r>
          </w:p>
        </w:tc>
        <w:tc>
          <w:tcPr>
            <w:tcW w:w="7830" w:type="dxa"/>
          </w:tcPr>
          <w:p w14:paraId="4AC7645C" w14:textId="0C660919"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 xml:space="preserve">Agree to conduct background checks/screening including </w:t>
            </w:r>
            <w:r w:rsidR="007A71BA" w:rsidRPr="007C6949">
              <w:rPr>
                <w:rFonts w:ascii="Arial" w:hAnsi="Arial" w:cs="Arial"/>
                <w:bCs/>
                <w:color w:val="auto"/>
                <w:sz w:val="20"/>
                <w:szCs w:val="20"/>
              </w:rPr>
              <w:t>Black list</w:t>
            </w:r>
          </w:p>
        </w:tc>
        <w:tc>
          <w:tcPr>
            <w:tcW w:w="2106" w:type="dxa"/>
          </w:tcPr>
          <w:p w14:paraId="5E61F2EA" w14:textId="77777777" w:rsidR="00EF34B9" w:rsidRPr="007C6949" w:rsidRDefault="00EF34B9" w:rsidP="00EF34B9">
            <w:pPr>
              <w:spacing w:after="28" w:line="257" w:lineRule="auto"/>
              <w:ind w:right="15"/>
              <w:rPr>
                <w:rFonts w:ascii="Arial" w:hAnsi="Arial" w:cs="Arial"/>
                <w:bCs/>
                <w:color w:val="auto"/>
                <w:sz w:val="20"/>
                <w:szCs w:val="20"/>
              </w:rPr>
            </w:pPr>
          </w:p>
        </w:tc>
      </w:tr>
      <w:tr w:rsidR="007C6949" w:rsidRPr="007C6949" w14:paraId="49485359" w14:textId="77777777" w:rsidTr="00EF34B9">
        <w:tc>
          <w:tcPr>
            <w:tcW w:w="529" w:type="dxa"/>
          </w:tcPr>
          <w:p w14:paraId="125529D3" w14:textId="3844F4B2"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3</w:t>
            </w:r>
          </w:p>
        </w:tc>
        <w:tc>
          <w:tcPr>
            <w:tcW w:w="7830" w:type="dxa"/>
          </w:tcPr>
          <w:p w14:paraId="68323C39" w14:textId="0ED95B2A" w:rsidR="00EF34B9" w:rsidRPr="007C6949" w:rsidRDefault="00EF34B9" w:rsidP="00EF34B9">
            <w:pPr>
              <w:spacing w:after="28" w:line="257" w:lineRule="auto"/>
              <w:ind w:right="15"/>
              <w:rPr>
                <w:rFonts w:ascii="Arial" w:hAnsi="Arial" w:cs="Arial"/>
                <w:bCs/>
                <w:color w:val="auto"/>
                <w:sz w:val="20"/>
                <w:szCs w:val="20"/>
              </w:rPr>
            </w:pPr>
            <w:r w:rsidRPr="007C6949">
              <w:rPr>
                <w:rFonts w:ascii="Arial" w:hAnsi="Arial" w:cs="Arial"/>
                <w:bCs/>
                <w:color w:val="auto"/>
                <w:sz w:val="20"/>
                <w:szCs w:val="20"/>
              </w:rPr>
              <w:t xml:space="preserve">Agree to deliver goods and services at any of </w:t>
            </w:r>
            <w:r w:rsidR="007A71BA" w:rsidRPr="007C6949">
              <w:rPr>
                <w:rFonts w:ascii="Arial" w:hAnsi="Arial" w:cs="Arial"/>
                <w:bCs/>
                <w:color w:val="auto"/>
                <w:sz w:val="20"/>
                <w:szCs w:val="20"/>
              </w:rPr>
              <w:t>SKS Foundation</w:t>
            </w:r>
            <w:r w:rsidRPr="007C6949">
              <w:rPr>
                <w:rFonts w:ascii="Arial" w:hAnsi="Arial" w:cs="Arial"/>
                <w:bCs/>
                <w:color w:val="auto"/>
                <w:sz w:val="20"/>
                <w:szCs w:val="20"/>
              </w:rPr>
              <w:t xml:space="preserve"> Offices which are listed in Annexure-2 but not limited to</w:t>
            </w:r>
          </w:p>
        </w:tc>
        <w:tc>
          <w:tcPr>
            <w:tcW w:w="2106" w:type="dxa"/>
          </w:tcPr>
          <w:p w14:paraId="6A3D35DD" w14:textId="77777777" w:rsidR="00EF34B9" w:rsidRPr="007C6949" w:rsidRDefault="00EF34B9" w:rsidP="00EF34B9">
            <w:pPr>
              <w:spacing w:after="28" w:line="257" w:lineRule="auto"/>
              <w:ind w:right="15"/>
              <w:rPr>
                <w:rFonts w:ascii="Arial" w:hAnsi="Arial" w:cs="Arial"/>
                <w:bCs/>
                <w:color w:val="auto"/>
                <w:sz w:val="20"/>
                <w:szCs w:val="20"/>
              </w:rPr>
            </w:pPr>
          </w:p>
        </w:tc>
      </w:tr>
    </w:tbl>
    <w:p w14:paraId="28C79202" w14:textId="77777777" w:rsidR="00710055" w:rsidRPr="007C6949" w:rsidRDefault="00861565">
      <w:pPr>
        <w:spacing w:after="28" w:line="257" w:lineRule="auto"/>
        <w:ind w:left="276" w:right="15" w:hanging="10"/>
        <w:rPr>
          <w:rFonts w:ascii="Arial" w:hAnsi="Arial" w:cs="Arial"/>
          <w:bCs/>
          <w:color w:val="auto"/>
          <w:sz w:val="20"/>
          <w:szCs w:val="20"/>
        </w:rPr>
      </w:pPr>
      <w:r w:rsidRPr="007C6949">
        <w:rPr>
          <w:rFonts w:ascii="Arial" w:hAnsi="Arial" w:cs="Arial"/>
          <w:bCs/>
          <w:color w:val="auto"/>
          <w:sz w:val="20"/>
          <w:szCs w:val="20"/>
        </w:rPr>
        <w:t xml:space="preserve"> </w:t>
      </w:r>
    </w:p>
    <w:p w14:paraId="6E99864C" w14:textId="77777777" w:rsidR="00710055" w:rsidRPr="007C6949" w:rsidRDefault="00710055" w:rsidP="00710055">
      <w:pPr>
        <w:spacing w:after="1" w:line="257" w:lineRule="auto"/>
        <w:ind w:left="276" w:right="15" w:hanging="10"/>
        <w:jc w:val="both"/>
        <w:rPr>
          <w:rFonts w:ascii="Arial" w:hAnsi="Arial" w:cs="Arial"/>
          <w:b/>
          <w:color w:val="auto"/>
          <w:sz w:val="20"/>
          <w:szCs w:val="20"/>
        </w:rPr>
      </w:pPr>
      <w:r w:rsidRPr="007C6949">
        <w:rPr>
          <w:rFonts w:ascii="Arial" w:hAnsi="Arial" w:cs="Arial"/>
          <w:b/>
          <w:color w:val="auto"/>
          <w:sz w:val="20"/>
          <w:szCs w:val="20"/>
        </w:rPr>
        <w:t>Important Instructions:</w:t>
      </w:r>
    </w:p>
    <w:p w14:paraId="12C2000F" w14:textId="77777777" w:rsidR="00710055" w:rsidRPr="007C6949" w:rsidRDefault="00710055" w:rsidP="00710055">
      <w:pPr>
        <w:spacing w:after="1" w:line="257" w:lineRule="auto"/>
        <w:ind w:left="276" w:right="15" w:hanging="10"/>
        <w:jc w:val="both"/>
        <w:rPr>
          <w:rFonts w:ascii="Arial" w:hAnsi="Arial" w:cs="Arial"/>
          <w:b/>
          <w:i/>
          <w:iCs/>
          <w:color w:val="auto"/>
          <w:sz w:val="20"/>
          <w:szCs w:val="20"/>
        </w:rPr>
      </w:pPr>
      <w:r w:rsidRPr="007C6949">
        <w:rPr>
          <w:rFonts w:ascii="Arial" w:hAnsi="Arial" w:cs="Arial"/>
          <w:b/>
          <w:i/>
          <w:iCs/>
          <w:color w:val="auto"/>
          <w:sz w:val="20"/>
          <w:szCs w:val="20"/>
        </w:rPr>
        <w:t>Applications must be sent via email and original documents must be sent via courier to the address mentioned.</w:t>
      </w:r>
    </w:p>
    <w:p w14:paraId="3788E909" w14:textId="77777777" w:rsidR="00710055" w:rsidRPr="007C6949" w:rsidRDefault="00710055" w:rsidP="00710055">
      <w:pPr>
        <w:spacing w:after="1" w:line="257" w:lineRule="auto"/>
        <w:ind w:left="276" w:right="15" w:hanging="10"/>
        <w:jc w:val="both"/>
        <w:rPr>
          <w:rFonts w:ascii="Arial" w:hAnsi="Arial" w:cs="Arial"/>
          <w:b/>
          <w:i/>
          <w:iCs/>
          <w:color w:val="auto"/>
          <w:sz w:val="20"/>
          <w:szCs w:val="20"/>
        </w:rPr>
      </w:pPr>
      <w:r w:rsidRPr="007C6949">
        <w:rPr>
          <w:rFonts w:ascii="Arial" w:hAnsi="Arial" w:cs="Arial"/>
          <w:b/>
          <w:i/>
          <w:iCs/>
          <w:color w:val="auto"/>
          <w:sz w:val="20"/>
          <w:szCs w:val="20"/>
        </w:rPr>
        <w:t>SKS Foundation follows a strict Zero Tolerance Policy against child labor, child protection and Anit Fraud.</w:t>
      </w:r>
    </w:p>
    <w:p w14:paraId="1A60D0D8" w14:textId="77777777" w:rsidR="00710055" w:rsidRPr="007C6949" w:rsidRDefault="00710055" w:rsidP="00710055">
      <w:pPr>
        <w:spacing w:after="1" w:line="257" w:lineRule="auto"/>
        <w:ind w:left="276" w:right="15" w:hanging="10"/>
        <w:jc w:val="both"/>
        <w:rPr>
          <w:rFonts w:ascii="Arial" w:hAnsi="Arial" w:cs="Arial"/>
          <w:b/>
          <w:i/>
          <w:iCs/>
          <w:color w:val="auto"/>
          <w:sz w:val="20"/>
          <w:szCs w:val="20"/>
        </w:rPr>
      </w:pPr>
      <w:r w:rsidRPr="007C6949">
        <w:rPr>
          <w:rFonts w:ascii="Arial" w:hAnsi="Arial" w:cs="Arial"/>
          <w:b/>
          <w:i/>
          <w:iCs/>
          <w:color w:val="auto"/>
          <w:sz w:val="20"/>
          <w:szCs w:val="20"/>
        </w:rPr>
        <w:t>Organizations that use child labor are discouraged from applying.</w:t>
      </w:r>
    </w:p>
    <w:p w14:paraId="27B878CC" w14:textId="0BA0C778" w:rsidR="007D5B8A" w:rsidRPr="007C6949" w:rsidRDefault="00710055" w:rsidP="00710055">
      <w:pPr>
        <w:spacing w:after="47"/>
        <w:ind w:left="281"/>
        <w:rPr>
          <w:rFonts w:ascii="Arial" w:hAnsi="Arial" w:cs="Arial"/>
          <w:bCs/>
          <w:color w:val="auto"/>
          <w:sz w:val="20"/>
          <w:szCs w:val="20"/>
        </w:rPr>
      </w:pPr>
      <w:r w:rsidRPr="007C6949">
        <w:rPr>
          <w:rFonts w:ascii="Arial" w:hAnsi="Arial" w:cs="Arial"/>
          <w:bCs/>
          <w:color w:val="auto"/>
          <w:sz w:val="20"/>
          <w:szCs w:val="20"/>
        </w:rPr>
        <w:t xml:space="preserve"> </w:t>
      </w:r>
      <w:r w:rsidR="00861565" w:rsidRPr="007C6949">
        <w:rPr>
          <w:rFonts w:ascii="Arial" w:hAnsi="Arial" w:cs="Arial"/>
          <w:bCs/>
          <w:color w:val="auto"/>
          <w:sz w:val="20"/>
          <w:szCs w:val="20"/>
        </w:rPr>
        <w:t xml:space="preserve">   </w:t>
      </w:r>
    </w:p>
    <w:p w14:paraId="5EF7D9B3" w14:textId="08D03CA9" w:rsidR="007D5B8A" w:rsidRPr="007C6949" w:rsidRDefault="00861565" w:rsidP="00995521">
      <w:pPr>
        <w:spacing w:after="0" w:line="263" w:lineRule="auto"/>
        <w:ind w:left="291" w:hanging="10"/>
        <w:rPr>
          <w:rFonts w:ascii="Arial" w:hAnsi="Arial" w:cs="Arial"/>
          <w:b/>
          <w:color w:val="auto"/>
          <w:sz w:val="20"/>
          <w:szCs w:val="20"/>
        </w:rPr>
      </w:pPr>
      <w:r w:rsidRPr="007C6949">
        <w:rPr>
          <w:rFonts w:ascii="Arial" w:hAnsi="Arial" w:cs="Arial"/>
          <w:b/>
          <w:color w:val="auto"/>
          <w:sz w:val="20"/>
          <w:szCs w:val="20"/>
        </w:rPr>
        <w:t xml:space="preserve">Certification: </w:t>
      </w:r>
    </w:p>
    <w:p w14:paraId="5750A8C0" w14:textId="15AF8878" w:rsidR="009731B6" w:rsidRPr="007C6949" w:rsidRDefault="00710055" w:rsidP="00710055">
      <w:pPr>
        <w:spacing w:after="1" w:line="257" w:lineRule="auto"/>
        <w:ind w:left="266" w:right="15"/>
        <w:jc w:val="both"/>
        <w:rPr>
          <w:rFonts w:ascii="Arial" w:hAnsi="Arial" w:cs="Arial"/>
          <w:bCs/>
          <w:color w:val="auto"/>
          <w:sz w:val="20"/>
          <w:szCs w:val="20"/>
        </w:rPr>
      </w:pPr>
      <w:r w:rsidRPr="007C6949">
        <w:rPr>
          <w:rFonts w:ascii="Arial" w:hAnsi="Arial" w:cs="Arial"/>
          <w:bCs/>
          <w:color w:val="auto"/>
          <w:sz w:val="20"/>
          <w:szCs w:val="20"/>
        </w:rPr>
        <w:t>My signature below confirms that I, as an authorized representative of my company/organization, accept the basic Procurement Terms and Conditions. I have read, fully understand, accepted, and agreed to the terms a</w:t>
      </w:r>
      <w:r w:rsidR="00A105D3" w:rsidRPr="007C6949">
        <w:rPr>
          <w:rFonts w:ascii="Arial" w:hAnsi="Arial" w:cs="Arial"/>
          <w:bCs/>
          <w:color w:val="auto"/>
          <w:sz w:val="20"/>
          <w:szCs w:val="20"/>
        </w:rPr>
        <w:t>n</w:t>
      </w:r>
      <w:r w:rsidRPr="007C6949">
        <w:rPr>
          <w:rFonts w:ascii="Arial" w:hAnsi="Arial" w:cs="Arial"/>
          <w:bCs/>
          <w:color w:val="auto"/>
          <w:sz w:val="20"/>
          <w:szCs w:val="20"/>
        </w:rPr>
        <w:t xml:space="preserve">d condition. I warrant that the information provided in this form is correct, and in the event of changes, details will be provided as soon as possible. Furthermore, I certify that my answers to the statements in the attachments below are accurate. </w:t>
      </w:r>
    </w:p>
    <w:p w14:paraId="560F611D" w14:textId="0E0C4460" w:rsidR="007D5B8A" w:rsidRPr="007C6949" w:rsidRDefault="007D5B8A" w:rsidP="00710055">
      <w:pPr>
        <w:spacing w:after="116"/>
        <w:ind w:right="1021"/>
        <w:rPr>
          <w:rFonts w:ascii="Arial" w:hAnsi="Arial" w:cs="Arial"/>
          <w:bCs/>
          <w:color w:val="auto"/>
          <w:sz w:val="6"/>
          <w:szCs w:val="6"/>
        </w:rPr>
      </w:pPr>
    </w:p>
    <w:p w14:paraId="48D58ECA" w14:textId="3A563ECC" w:rsidR="007D5B8A" w:rsidRPr="007C6949" w:rsidRDefault="00861565" w:rsidP="00D85911">
      <w:pPr>
        <w:spacing w:after="116"/>
        <w:ind w:right="1021" w:firstLine="266"/>
        <w:rPr>
          <w:rFonts w:ascii="Arial" w:hAnsi="Arial" w:cs="Arial"/>
          <w:bCs/>
          <w:color w:val="auto"/>
          <w:sz w:val="20"/>
          <w:szCs w:val="20"/>
        </w:rPr>
      </w:pPr>
      <w:r w:rsidRPr="007C6949">
        <w:rPr>
          <w:rFonts w:ascii="Arial" w:hAnsi="Arial" w:cs="Arial"/>
          <w:bCs/>
          <w:color w:val="auto"/>
          <w:sz w:val="20"/>
          <w:szCs w:val="20"/>
        </w:rPr>
        <w:t xml:space="preserve">Name: _______________________________________ </w:t>
      </w:r>
    </w:p>
    <w:p w14:paraId="43D3B55F" w14:textId="64E56BDE" w:rsidR="007D5B8A" w:rsidRPr="007C6949" w:rsidRDefault="00861565" w:rsidP="00D85911">
      <w:pPr>
        <w:spacing w:after="117" w:line="257" w:lineRule="auto"/>
        <w:ind w:right="1021" w:firstLine="266"/>
        <w:rPr>
          <w:rFonts w:ascii="Arial" w:hAnsi="Arial" w:cs="Arial"/>
          <w:bCs/>
          <w:color w:val="auto"/>
          <w:sz w:val="20"/>
          <w:szCs w:val="20"/>
        </w:rPr>
      </w:pPr>
      <w:r w:rsidRPr="007C6949">
        <w:rPr>
          <w:rFonts w:ascii="Arial" w:hAnsi="Arial" w:cs="Arial"/>
          <w:bCs/>
          <w:color w:val="auto"/>
          <w:sz w:val="20"/>
          <w:szCs w:val="20"/>
        </w:rPr>
        <w:t xml:space="preserve">Functional Title: _______________________________ </w:t>
      </w:r>
    </w:p>
    <w:p w14:paraId="2BE1DD1F" w14:textId="5067FF5C" w:rsidR="007D5B8A" w:rsidRPr="007C6949" w:rsidRDefault="00F87717" w:rsidP="00D85911">
      <w:pPr>
        <w:spacing w:after="152" w:line="257" w:lineRule="auto"/>
        <w:ind w:right="1021" w:firstLine="266"/>
        <w:rPr>
          <w:rFonts w:ascii="Arial" w:hAnsi="Arial" w:cs="Arial"/>
          <w:bCs/>
          <w:color w:val="auto"/>
          <w:sz w:val="20"/>
          <w:szCs w:val="20"/>
        </w:rPr>
      </w:pPr>
      <w:r w:rsidRPr="007C6949">
        <w:rPr>
          <w:rFonts w:ascii="Arial" w:hAnsi="Arial" w:cs="Arial"/>
          <w:bCs/>
          <w:noProof/>
          <w:color w:val="auto"/>
          <w:sz w:val="20"/>
          <w:szCs w:val="20"/>
        </w:rPr>
        <mc:AlternateContent>
          <mc:Choice Requires="wpg">
            <w:drawing>
              <wp:anchor distT="0" distB="0" distL="114300" distR="114300" simplePos="0" relativeHeight="251658240" behindDoc="0" locked="0" layoutInCell="1" allowOverlap="1" wp14:anchorId="5EAF4175" wp14:editId="7CA4543B">
                <wp:simplePos x="0" y="0"/>
                <wp:positionH relativeFrom="margin">
                  <wp:posOffset>4906010</wp:posOffset>
                </wp:positionH>
                <wp:positionV relativeFrom="paragraph">
                  <wp:posOffset>4445</wp:posOffset>
                </wp:positionV>
                <wp:extent cx="1041400" cy="1054100"/>
                <wp:effectExtent l="0" t="0" r="25400" b="12700"/>
                <wp:wrapNone/>
                <wp:docPr id="18044" name="Group 18044"/>
                <wp:cNvGraphicFramePr/>
                <a:graphic xmlns:a="http://schemas.openxmlformats.org/drawingml/2006/main">
                  <a:graphicData uri="http://schemas.microsoft.com/office/word/2010/wordprocessingGroup">
                    <wpg:wgp>
                      <wpg:cNvGrpSpPr/>
                      <wpg:grpSpPr>
                        <a:xfrm>
                          <a:off x="0" y="0"/>
                          <a:ext cx="1041400" cy="1054100"/>
                          <a:chOff x="0" y="0"/>
                          <a:chExt cx="1593850" cy="1270000"/>
                        </a:xfrm>
                      </wpg:grpSpPr>
                      <wps:wsp>
                        <wps:cNvPr id="459" name="Shape 459"/>
                        <wps:cNvSpPr/>
                        <wps:spPr>
                          <a:xfrm>
                            <a:off x="0" y="0"/>
                            <a:ext cx="1593850" cy="1270000"/>
                          </a:xfrm>
                          <a:custGeom>
                            <a:avLst/>
                            <a:gdLst/>
                            <a:ahLst/>
                            <a:cxnLst/>
                            <a:rect l="0" t="0" r="0" b="0"/>
                            <a:pathLst>
                              <a:path w="1593850" h="1270000">
                                <a:moveTo>
                                  <a:pt x="0" y="635000"/>
                                </a:moveTo>
                                <a:cubicBezTo>
                                  <a:pt x="0" y="284226"/>
                                  <a:pt x="356743" y="0"/>
                                  <a:pt x="796925" y="0"/>
                                </a:cubicBezTo>
                                <a:cubicBezTo>
                                  <a:pt x="1237107" y="0"/>
                                  <a:pt x="1593850" y="284226"/>
                                  <a:pt x="1593850" y="635000"/>
                                </a:cubicBezTo>
                                <a:cubicBezTo>
                                  <a:pt x="1593850" y="985647"/>
                                  <a:pt x="1237107" y="1270000"/>
                                  <a:pt x="796925" y="1270000"/>
                                </a:cubicBezTo>
                                <a:cubicBezTo>
                                  <a:pt x="356743" y="1270000"/>
                                  <a:pt x="0" y="985647"/>
                                  <a:pt x="0" y="635000"/>
                                </a:cubicBezTo>
                                <a:close/>
                              </a:path>
                            </a:pathLst>
                          </a:custGeom>
                          <a:ln w="25400"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611F8D8" id="Group 18044" o:spid="_x0000_s1026" style="position:absolute;margin-left:386.3pt;margin-top:.35pt;width:82pt;height:83pt;z-index:251658240;mso-position-horizontal-relative:margin;mso-width-relative:margin;mso-height-relative:margin" coordsize="15938,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">
                <v:shape id="Shape 459" o:spid="_x0000_s1027" style="position:absolute;width:15938;height:12700;visibility:visible;mso-wrap-style:square;v-text-anchor:top" coordsize="159385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" path="m,635000c,284226,356743,,796925,v440182,,796925,284226,796925,635000c1593850,985647,1237107,1270000,796925,1270000,356743,1270000,,985647,,635000xe" filled="f" strokecolor="#d9d9d9" strokeweight="2pt">
                  <v:path arrowok="t" textboxrect="0,0,1593850,1270000"/>
                </v:shape>
                <w10:wrap anchorx="margin"/>
              </v:group>
            </w:pict>
          </mc:Fallback>
        </mc:AlternateContent>
      </w:r>
      <w:r w:rsidR="00861565" w:rsidRPr="007C6949">
        <w:rPr>
          <w:rFonts w:ascii="Arial" w:hAnsi="Arial" w:cs="Arial"/>
          <w:bCs/>
          <w:color w:val="auto"/>
          <w:sz w:val="20"/>
          <w:szCs w:val="20"/>
        </w:rPr>
        <w:t xml:space="preserve">Signature: ____________________________________ </w:t>
      </w:r>
    </w:p>
    <w:p w14:paraId="12ECBF6A" w14:textId="3246697B" w:rsidR="007D5B8A" w:rsidRPr="007C6949" w:rsidRDefault="00D85911" w:rsidP="00D85911">
      <w:pPr>
        <w:tabs>
          <w:tab w:val="center" w:pos="2980"/>
          <w:tab w:val="center" w:pos="6042"/>
          <w:tab w:val="center" w:pos="6762"/>
          <w:tab w:val="center" w:pos="8515"/>
        </w:tabs>
        <w:spacing w:after="117" w:line="257" w:lineRule="auto"/>
        <w:rPr>
          <w:rFonts w:ascii="Arial" w:hAnsi="Arial" w:cs="Arial"/>
          <w:bCs/>
          <w:color w:val="auto"/>
          <w:sz w:val="20"/>
          <w:szCs w:val="20"/>
        </w:rPr>
      </w:pPr>
      <w:r>
        <w:rPr>
          <w:rFonts w:ascii="Arial" w:hAnsi="Arial" w:cs="Arial"/>
          <w:bCs/>
          <w:color w:val="auto"/>
          <w:sz w:val="20"/>
          <w:szCs w:val="20"/>
        </w:rPr>
        <w:t xml:space="preserve">    </w:t>
      </w:r>
      <w:r w:rsidR="00861565" w:rsidRPr="007C6949">
        <w:rPr>
          <w:rFonts w:ascii="Arial" w:hAnsi="Arial" w:cs="Arial"/>
          <w:bCs/>
          <w:color w:val="auto"/>
          <w:sz w:val="20"/>
          <w:szCs w:val="20"/>
        </w:rPr>
        <w:t xml:space="preserve">Date: ________________________________________ </w:t>
      </w:r>
      <w:r w:rsidR="00861565" w:rsidRPr="007C6949">
        <w:rPr>
          <w:rFonts w:ascii="Arial" w:hAnsi="Arial" w:cs="Arial"/>
          <w:bCs/>
          <w:color w:val="auto"/>
          <w:sz w:val="20"/>
          <w:szCs w:val="20"/>
        </w:rPr>
        <w:tab/>
        <w:t xml:space="preserve"> </w:t>
      </w:r>
      <w:r w:rsidR="00861565" w:rsidRPr="007C6949">
        <w:rPr>
          <w:rFonts w:ascii="Arial" w:hAnsi="Arial" w:cs="Arial"/>
          <w:bCs/>
          <w:color w:val="auto"/>
          <w:sz w:val="20"/>
          <w:szCs w:val="20"/>
        </w:rPr>
        <w:tab/>
        <w:t xml:space="preserve"> </w:t>
      </w:r>
      <w:r w:rsidR="00861565" w:rsidRPr="007C6949">
        <w:rPr>
          <w:rFonts w:ascii="Arial" w:hAnsi="Arial" w:cs="Arial"/>
          <w:bCs/>
          <w:color w:val="auto"/>
          <w:sz w:val="20"/>
          <w:szCs w:val="20"/>
        </w:rPr>
        <w:tab/>
      </w:r>
      <w:r w:rsidR="00056A29" w:rsidRPr="007C6949">
        <w:rPr>
          <w:rFonts w:ascii="Arial" w:hAnsi="Arial" w:cs="Arial"/>
          <w:bCs/>
          <w:color w:val="auto"/>
          <w:sz w:val="20"/>
          <w:szCs w:val="20"/>
        </w:rPr>
        <w:tab/>
      </w:r>
      <w:r w:rsidR="00056A29" w:rsidRPr="007C6949">
        <w:rPr>
          <w:rFonts w:ascii="Arial" w:hAnsi="Arial" w:cs="Arial"/>
          <w:bCs/>
          <w:color w:val="auto"/>
          <w:sz w:val="20"/>
          <w:szCs w:val="20"/>
        </w:rPr>
        <w:tab/>
      </w:r>
      <w:r w:rsidR="00056A29" w:rsidRPr="007C6949">
        <w:rPr>
          <w:rFonts w:ascii="Arial" w:hAnsi="Arial" w:cs="Arial"/>
          <w:bCs/>
          <w:color w:val="auto"/>
          <w:sz w:val="20"/>
          <w:szCs w:val="20"/>
        </w:rPr>
        <w:tab/>
      </w:r>
      <w:r w:rsidR="00F87717" w:rsidRPr="007C6949">
        <w:rPr>
          <w:rFonts w:ascii="Arial" w:hAnsi="Arial" w:cs="Arial"/>
          <w:bCs/>
          <w:color w:val="auto"/>
          <w:sz w:val="20"/>
          <w:szCs w:val="20"/>
        </w:rPr>
        <w:tab/>
      </w:r>
      <w:r w:rsidR="0050000F" w:rsidRPr="007C6949">
        <w:rPr>
          <w:rFonts w:ascii="Arial" w:hAnsi="Arial" w:cs="Arial"/>
          <w:bCs/>
          <w:color w:val="auto"/>
          <w:sz w:val="20"/>
          <w:szCs w:val="20"/>
        </w:rPr>
        <w:tab/>
      </w:r>
      <w:r w:rsidR="0050000F" w:rsidRPr="007C6949">
        <w:rPr>
          <w:rFonts w:ascii="Arial" w:hAnsi="Arial" w:cs="Arial"/>
          <w:bCs/>
          <w:color w:val="auto"/>
          <w:sz w:val="20"/>
          <w:szCs w:val="20"/>
        </w:rPr>
        <w:tab/>
      </w:r>
      <w:r w:rsidR="0050000F" w:rsidRPr="007C6949">
        <w:rPr>
          <w:rFonts w:ascii="Arial" w:hAnsi="Arial" w:cs="Arial"/>
          <w:bCs/>
          <w:color w:val="auto"/>
          <w:sz w:val="20"/>
          <w:szCs w:val="20"/>
        </w:rPr>
        <w:tab/>
      </w:r>
      <w:r w:rsidR="00861565" w:rsidRPr="007C6949">
        <w:rPr>
          <w:rFonts w:ascii="Arial" w:hAnsi="Arial" w:cs="Arial"/>
          <w:bCs/>
          <w:color w:val="auto"/>
          <w:sz w:val="14"/>
          <w:szCs w:val="14"/>
        </w:rPr>
        <w:t xml:space="preserve">Company Seal/Stamp </w:t>
      </w:r>
    </w:p>
    <w:p w14:paraId="1F77EE1F" w14:textId="77777777" w:rsidR="007D5B8A" w:rsidRPr="007C6949" w:rsidRDefault="00861565">
      <w:pPr>
        <w:spacing w:after="0"/>
        <w:ind w:left="281"/>
        <w:rPr>
          <w:rFonts w:ascii="Arial" w:hAnsi="Arial" w:cs="Arial"/>
          <w:bCs/>
          <w:color w:val="auto"/>
          <w:sz w:val="20"/>
          <w:szCs w:val="20"/>
        </w:rPr>
      </w:pPr>
      <w:r w:rsidRPr="007C6949">
        <w:rPr>
          <w:rFonts w:ascii="Arial" w:hAnsi="Arial" w:cs="Arial"/>
          <w:bCs/>
          <w:color w:val="auto"/>
          <w:sz w:val="20"/>
          <w:szCs w:val="20"/>
        </w:rPr>
        <w:t xml:space="preserve"> </w:t>
      </w:r>
    </w:p>
    <w:p w14:paraId="56F6DFF8" w14:textId="01F250CD" w:rsidR="007D5B8A" w:rsidRPr="007C6949" w:rsidRDefault="00861565">
      <w:pPr>
        <w:spacing w:after="0" w:line="263" w:lineRule="auto"/>
        <w:ind w:left="413" w:hanging="10"/>
        <w:rPr>
          <w:rFonts w:ascii="Arial" w:hAnsi="Arial" w:cs="Arial"/>
          <w:b/>
          <w:color w:val="auto"/>
          <w:sz w:val="20"/>
          <w:szCs w:val="20"/>
          <w:u w:val="single"/>
        </w:rPr>
      </w:pPr>
      <w:r w:rsidRPr="007C6949">
        <w:rPr>
          <w:rFonts w:ascii="Arial" w:hAnsi="Arial" w:cs="Arial"/>
          <w:b/>
          <w:color w:val="auto"/>
          <w:sz w:val="20"/>
          <w:szCs w:val="20"/>
          <w:u w:val="single"/>
        </w:rPr>
        <w:t>Enc</w:t>
      </w:r>
      <w:r w:rsidR="00201196" w:rsidRPr="007C6949">
        <w:rPr>
          <w:rFonts w:ascii="Arial" w:hAnsi="Arial" w:cs="Arial"/>
          <w:b/>
          <w:color w:val="auto"/>
          <w:sz w:val="20"/>
          <w:szCs w:val="20"/>
          <w:u w:val="single"/>
        </w:rPr>
        <w:t>loser</w:t>
      </w:r>
      <w:r w:rsidRPr="007C6949">
        <w:rPr>
          <w:rFonts w:ascii="Arial" w:hAnsi="Arial" w:cs="Arial"/>
          <w:b/>
          <w:color w:val="auto"/>
          <w:sz w:val="20"/>
          <w:szCs w:val="20"/>
          <w:u w:val="single"/>
        </w:rPr>
        <w:t xml:space="preserve">:  </w:t>
      </w:r>
    </w:p>
    <w:p w14:paraId="57FB1C96" w14:textId="4F3E202C" w:rsidR="007D5B8A" w:rsidRPr="007C6949" w:rsidRDefault="00861565">
      <w:pPr>
        <w:spacing w:after="0" w:line="263" w:lineRule="auto"/>
        <w:ind w:left="413" w:hanging="10"/>
        <w:rPr>
          <w:rFonts w:ascii="Arial" w:hAnsi="Arial" w:cs="Arial"/>
          <w:bCs/>
          <w:color w:val="auto"/>
          <w:sz w:val="20"/>
          <w:szCs w:val="20"/>
        </w:rPr>
      </w:pPr>
      <w:r w:rsidRPr="007C6949">
        <w:rPr>
          <w:rFonts w:ascii="Arial" w:hAnsi="Arial" w:cs="Arial"/>
          <w:bCs/>
          <w:color w:val="auto"/>
          <w:sz w:val="20"/>
          <w:szCs w:val="20"/>
        </w:rPr>
        <w:t xml:space="preserve">Annexure – 1: Terms &amp; Conditions  </w:t>
      </w:r>
    </w:p>
    <w:p w14:paraId="1D650B28" w14:textId="1BFD3A7C" w:rsidR="00A105D3" w:rsidRPr="007C6949" w:rsidRDefault="00A105D3" w:rsidP="00A105D3">
      <w:pPr>
        <w:spacing w:after="0" w:line="263" w:lineRule="auto"/>
        <w:ind w:left="413" w:hanging="10"/>
        <w:rPr>
          <w:rFonts w:ascii="Arial" w:hAnsi="Arial" w:cs="Arial"/>
          <w:bCs/>
          <w:color w:val="auto"/>
          <w:sz w:val="20"/>
          <w:szCs w:val="20"/>
        </w:rPr>
      </w:pPr>
      <w:r w:rsidRPr="007C6949">
        <w:rPr>
          <w:rFonts w:ascii="Arial" w:hAnsi="Arial" w:cs="Arial"/>
          <w:bCs/>
          <w:color w:val="auto"/>
          <w:sz w:val="20"/>
          <w:szCs w:val="20"/>
        </w:rPr>
        <w:t xml:space="preserve">Annexure – 2: Delivery Location: </w:t>
      </w:r>
    </w:p>
    <w:p w14:paraId="57848B1F" w14:textId="4DF516CD" w:rsidR="007D5B8A" w:rsidRPr="007C6949" w:rsidRDefault="00861565">
      <w:pPr>
        <w:spacing w:after="0"/>
        <w:ind w:left="418"/>
        <w:rPr>
          <w:rFonts w:ascii="Arial" w:hAnsi="Arial" w:cs="Arial"/>
          <w:bCs/>
          <w:color w:val="auto"/>
          <w:sz w:val="20"/>
          <w:szCs w:val="20"/>
        </w:rPr>
      </w:pPr>
      <w:r w:rsidRPr="007C6949">
        <w:rPr>
          <w:rFonts w:ascii="Arial" w:hAnsi="Arial" w:cs="Arial"/>
          <w:bCs/>
          <w:color w:val="auto"/>
          <w:sz w:val="20"/>
          <w:szCs w:val="20"/>
        </w:rPr>
        <w:t xml:space="preserve">Annexure – </w:t>
      </w:r>
      <w:r w:rsidR="00A105D3" w:rsidRPr="007C6949">
        <w:rPr>
          <w:rFonts w:ascii="Arial" w:hAnsi="Arial" w:cs="Arial"/>
          <w:bCs/>
          <w:color w:val="auto"/>
          <w:sz w:val="20"/>
          <w:szCs w:val="20"/>
        </w:rPr>
        <w:t>3</w:t>
      </w:r>
      <w:r w:rsidRPr="007C6949">
        <w:rPr>
          <w:rFonts w:ascii="Arial" w:hAnsi="Arial" w:cs="Arial"/>
          <w:bCs/>
          <w:color w:val="auto"/>
          <w:sz w:val="20"/>
          <w:szCs w:val="20"/>
        </w:rPr>
        <w:t xml:space="preserve">: Vendor’s Primary Information Collection Sheet </w:t>
      </w:r>
    </w:p>
    <w:p w14:paraId="13D3256D" w14:textId="3C12B74F" w:rsidR="003277F5" w:rsidRPr="007C6949" w:rsidRDefault="003277F5">
      <w:pPr>
        <w:spacing w:after="52" w:line="263" w:lineRule="auto"/>
        <w:ind w:left="413" w:right="3008" w:hanging="10"/>
        <w:rPr>
          <w:rFonts w:ascii="Arial" w:hAnsi="Arial" w:cs="Arial"/>
          <w:bCs/>
          <w:color w:val="auto"/>
          <w:sz w:val="20"/>
          <w:szCs w:val="20"/>
        </w:rPr>
      </w:pPr>
    </w:p>
    <w:p w14:paraId="03DDB6CB" w14:textId="341CE561" w:rsidR="007D5B8A" w:rsidRPr="007C6949" w:rsidRDefault="00861565" w:rsidP="002E4C30">
      <w:pPr>
        <w:shd w:val="clear" w:color="auto" w:fill="CAEDFB" w:themeFill="accent4" w:themeFillTint="33"/>
        <w:spacing w:after="74"/>
        <w:ind w:left="418"/>
        <w:rPr>
          <w:rFonts w:ascii="Arial" w:hAnsi="Arial" w:cs="Arial"/>
          <w:b/>
          <w:color w:val="auto"/>
          <w:sz w:val="20"/>
          <w:szCs w:val="20"/>
        </w:rPr>
      </w:pPr>
      <w:r w:rsidRPr="007C6949">
        <w:rPr>
          <w:rFonts w:ascii="Arial" w:hAnsi="Arial" w:cs="Arial"/>
          <w:b/>
          <w:color w:val="auto"/>
          <w:sz w:val="20"/>
          <w:szCs w:val="20"/>
        </w:rPr>
        <w:t xml:space="preserve">Annexure – 1: Terms &amp; Conditions  </w:t>
      </w:r>
    </w:p>
    <w:p w14:paraId="617574C4" w14:textId="4A123FC6" w:rsidR="007D5B8A" w:rsidRPr="007C6949" w:rsidRDefault="00861565" w:rsidP="000E53EC">
      <w:pPr>
        <w:spacing w:after="76" w:line="257" w:lineRule="auto"/>
        <w:ind w:left="428" w:right="55" w:hanging="10"/>
        <w:rPr>
          <w:rFonts w:ascii="Arial" w:hAnsi="Arial" w:cs="Arial"/>
          <w:bCs/>
          <w:color w:val="auto"/>
          <w:sz w:val="20"/>
          <w:szCs w:val="20"/>
        </w:rPr>
      </w:pPr>
      <w:r w:rsidRPr="007C6949">
        <w:rPr>
          <w:rFonts w:ascii="Arial" w:hAnsi="Arial" w:cs="Arial"/>
          <w:bCs/>
          <w:color w:val="auto"/>
          <w:sz w:val="20"/>
          <w:szCs w:val="20"/>
        </w:rPr>
        <w:t>A)</w:t>
      </w:r>
      <w:r w:rsidRPr="007C6949">
        <w:rPr>
          <w:rFonts w:ascii="Arial" w:eastAsia="Arial" w:hAnsi="Arial" w:cs="Arial"/>
          <w:bCs/>
          <w:color w:val="auto"/>
          <w:sz w:val="20"/>
          <w:szCs w:val="20"/>
        </w:rPr>
        <w:t xml:space="preserve"> </w:t>
      </w:r>
      <w:r w:rsidRPr="007C6949">
        <w:rPr>
          <w:rFonts w:ascii="Arial" w:hAnsi="Arial" w:cs="Arial"/>
          <w:bCs/>
          <w:color w:val="auto"/>
          <w:sz w:val="20"/>
          <w:szCs w:val="20"/>
        </w:rPr>
        <w:t xml:space="preserve">General Terms &amp; Conditions </w:t>
      </w:r>
    </w:p>
    <w:p w14:paraId="720D7AB6" w14:textId="5ED9701D" w:rsidR="007D5B8A" w:rsidRPr="007C6949" w:rsidRDefault="00861565">
      <w:pPr>
        <w:numPr>
          <w:ilvl w:val="0"/>
          <w:numId w:val="4"/>
        </w:numPr>
        <w:spacing w:after="76" w:line="257" w:lineRule="auto"/>
        <w:ind w:hanging="10"/>
        <w:rPr>
          <w:rFonts w:ascii="Arial" w:hAnsi="Arial" w:cs="Arial"/>
          <w:bCs/>
          <w:color w:val="auto"/>
          <w:sz w:val="20"/>
          <w:szCs w:val="20"/>
        </w:rPr>
      </w:pPr>
      <w:r w:rsidRPr="007C6949">
        <w:rPr>
          <w:rFonts w:ascii="Arial" w:hAnsi="Arial" w:cs="Arial"/>
          <w:bCs/>
          <w:color w:val="auto"/>
          <w:sz w:val="20"/>
          <w:szCs w:val="20"/>
        </w:rPr>
        <w:t xml:space="preserve">Bid should indicate FINAL UNIT PRICE, which includes all costs (transport, labor, packing, transshipments) for delivery at </w:t>
      </w:r>
      <w:r w:rsidR="000D5C08" w:rsidRPr="007C6949">
        <w:rPr>
          <w:rFonts w:ascii="Arial" w:hAnsi="Arial" w:cs="Arial"/>
          <w:bCs/>
          <w:color w:val="auto"/>
          <w:sz w:val="20"/>
          <w:szCs w:val="20"/>
        </w:rPr>
        <w:t>SKS Foundation</w:t>
      </w:r>
      <w:r w:rsidRPr="007C6949">
        <w:rPr>
          <w:rFonts w:ascii="Arial" w:hAnsi="Arial" w:cs="Arial"/>
          <w:bCs/>
          <w:color w:val="auto"/>
          <w:sz w:val="20"/>
          <w:szCs w:val="20"/>
        </w:rPr>
        <w:t xml:space="preserve"> designated locations, discount, Income Tax, VAT. All kind of charges including applicable Taxes/VAT will be deducted at source from the total bill as per Bangladesh Govt. Rules &amp; Regulations.  </w:t>
      </w:r>
    </w:p>
    <w:p w14:paraId="0A298D75" w14:textId="6FF9DF7B" w:rsidR="007D5B8A" w:rsidRPr="007C6949" w:rsidRDefault="00861565">
      <w:pPr>
        <w:numPr>
          <w:ilvl w:val="0"/>
          <w:numId w:val="4"/>
        </w:numPr>
        <w:spacing w:after="76" w:line="257" w:lineRule="auto"/>
        <w:ind w:hanging="10"/>
        <w:rPr>
          <w:rFonts w:ascii="Arial" w:hAnsi="Arial" w:cs="Arial"/>
          <w:bCs/>
          <w:color w:val="auto"/>
          <w:sz w:val="20"/>
          <w:szCs w:val="20"/>
        </w:rPr>
      </w:pPr>
      <w:r w:rsidRPr="007C6949">
        <w:rPr>
          <w:rFonts w:ascii="Arial" w:hAnsi="Arial" w:cs="Arial"/>
          <w:bCs/>
          <w:color w:val="auto"/>
          <w:sz w:val="20"/>
          <w:szCs w:val="20"/>
        </w:rPr>
        <w:t xml:space="preserve">All aspects of this quotation/bid will be evaluated, that is quality of goods, specifications, delivery options, and timing and cost; </w:t>
      </w:r>
      <w:r w:rsidR="002E4C30" w:rsidRPr="007C6949">
        <w:rPr>
          <w:rFonts w:ascii="Arial" w:hAnsi="Arial" w:cs="Arial"/>
          <w:bCs/>
          <w:color w:val="auto"/>
          <w:sz w:val="20"/>
          <w:szCs w:val="20"/>
        </w:rPr>
        <w:t>SKS Foundation</w:t>
      </w:r>
      <w:r w:rsidRPr="007C6949">
        <w:rPr>
          <w:rFonts w:ascii="Arial" w:hAnsi="Arial" w:cs="Arial"/>
          <w:bCs/>
          <w:color w:val="auto"/>
          <w:sz w:val="20"/>
          <w:szCs w:val="20"/>
        </w:rPr>
        <w:t xml:space="preserve"> ultimately reserves the right throughout this process to select any option that best meets its requirements and to hold discussions with any and/or all respondents. </w:t>
      </w:r>
    </w:p>
    <w:p w14:paraId="7724865C" w14:textId="16560BBC"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The offer should remain valid for 90 Days from the closing date of receiving of Tender Bids by </w:t>
      </w:r>
      <w:r w:rsidR="000D5C08" w:rsidRPr="007C6949">
        <w:rPr>
          <w:rFonts w:ascii="Arial" w:hAnsi="Arial" w:cs="Arial"/>
          <w:bCs/>
          <w:color w:val="auto"/>
          <w:sz w:val="20"/>
          <w:szCs w:val="20"/>
        </w:rPr>
        <w:t>SKS Foundation</w:t>
      </w:r>
      <w:r w:rsidRPr="007C6949">
        <w:rPr>
          <w:rFonts w:ascii="Arial" w:hAnsi="Arial" w:cs="Arial"/>
          <w:bCs/>
          <w:color w:val="auto"/>
          <w:sz w:val="20"/>
          <w:szCs w:val="20"/>
        </w:rPr>
        <w:t xml:space="preserve">.  </w:t>
      </w:r>
    </w:p>
    <w:p w14:paraId="2E7DF9EA" w14:textId="77777777" w:rsidR="00726333" w:rsidRPr="007C6949" w:rsidRDefault="00726333">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Payment for goods and services shall be made within 30 Days after satisfactory delivery of goods or performance of works/services. No running bill/partial payment/advance will be paid. The payment will be made through Account Payee Cheque/Online payment after completion of the entire work satisfactorily. </w:t>
      </w:r>
    </w:p>
    <w:p w14:paraId="69E6ABBB" w14:textId="20A3298E"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Incomplete offer or offers which do not comply with any of our tender terms &amp; conditions will not be considered. </w:t>
      </w:r>
    </w:p>
    <w:p w14:paraId="51570B49" w14:textId="6E3A2119" w:rsidR="007D5B8A" w:rsidRPr="007C6949" w:rsidRDefault="002714AD">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SKS Foundation</w:t>
      </w:r>
      <w:r w:rsidR="00861565" w:rsidRPr="007C6949">
        <w:rPr>
          <w:rFonts w:ascii="Arial" w:hAnsi="Arial" w:cs="Arial"/>
          <w:bCs/>
          <w:color w:val="auto"/>
          <w:sz w:val="20"/>
          <w:szCs w:val="20"/>
        </w:rPr>
        <w:t xml:space="preserve"> reserves the right to accept the Lowest (Technically Qualified) or Whole or Part or Lot/s or any single Item of your offer.  </w:t>
      </w:r>
    </w:p>
    <w:p w14:paraId="1358CE02" w14:textId="73E417C9" w:rsidR="007D5B8A" w:rsidRPr="007C6949" w:rsidRDefault="002714AD">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SKS Foundation </w:t>
      </w:r>
      <w:r w:rsidR="00861565" w:rsidRPr="007C6949">
        <w:rPr>
          <w:rFonts w:ascii="Arial" w:hAnsi="Arial" w:cs="Arial"/>
          <w:bCs/>
          <w:color w:val="auto"/>
          <w:sz w:val="20"/>
          <w:szCs w:val="20"/>
        </w:rPr>
        <w:t xml:space="preserve">authority reserves the right to impose penalty or cancel the entire or partial purchase order if vendor fails to maintain the following but not limited to quality, specification, and delivery date.  </w:t>
      </w:r>
    </w:p>
    <w:p w14:paraId="50E3D813" w14:textId="66A93F32" w:rsidR="007D5B8A" w:rsidRPr="007C6949" w:rsidRDefault="002714AD">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SKS Foundation</w:t>
      </w:r>
      <w:r w:rsidR="00861565" w:rsidRPr="007C6949">
        <w:rPr>
          <w:rFonts w:ascii="Arial" w:hAnsi="Arial" w:cs="Arial"/>
          <w:bCs/>
          <w:color w:val="auto"/>
          <w:sz w:val="20"/>
          <w:szCs w:val="20"/>
        </w:rPr>
        <w:t xml:space="preserve"> authority reserves the right to accept or reject any or all the Tenders/Bids in part or full or alter any of the provisions as deemed necessary, without showing any reason whatsoever at any time and acceptance of any liability.  </w:t>
      </w:r>
    </w:p>
    <w:p w14:paraId="4FE53754" w14:textId="77777777"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Both technical and financial aspects will be considered in the Tender/Bid evaluation process. </w:t>
      </w:r>
    </w:p>
    <w:p w14:paraId="278876F8" w14:textId="77777777"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Samples of offers when required might be asked and should be provided free and before the closing date and time of the quotation. If not destroyed during tests that/those will, upon request, be returned at the bidder's expense, or may be collected by the bidder/s. </w:t>
      </w:r>
    </w:p>
    <w:p w14:paraId="3BBA2360" w14:textId="0AB07958" w:rsidR="007D5B8A" w:rsidRPr="007C6949" w:rsidRDefault="00FD69C1" w:rsidP="00FD69C1">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Making a payment to any employee as an inducement or any canvassing to enable you to win this bid will result in automatic disqualification from participating in this tender or any other tenders. Any solicitation/influence/noncompliance of the Terms &amp; Conditions of this Tender will lead to disqualification of the submitted Tender/Bid and will be treated informally/rejected.</w:t>
      </w:r>
    </w:p>
    <w:p w14:paraId="2F3C8BE4" w14:textId="0018F74F" w:rsidR="007D5B8A" w:rsidRPr="007C6949" w:rsidRDefault="00861565" w:rsidP="00522CB3">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Proprietor or an authorized representative of the supplier must sign this form, and all the documents accompanying this bid must be properly rubber-stamped and signed</w:t>
      </w:r>
      <w:proofErr w:type="gramStart"/>
      <w:r w:rsidRPr="007C6949">
        <w:rPr>
          <w:rFonts w:ascii="Arial" w:hAnsi="Arial" w:cs="Arial"/>
          <w:bCs/>
          <w:color w:val="auto"/>
          <w:sz w:val="20"/>
          <w:szCs w:val="20"/>
        </w:rPr>
        <w:t>. .</w:t>
      </w:r>
      <w:proofErr w:type="gramEnd"/>
      <w:r w:rsidRPr="007C6949">
        <w:rPr>
          <w:rFonts w:ascii="Arial" w:hAnsi="Arial" w:cs="Arial"/>
          <w:bCs/>
          <w:color w:val="auto"/>
          <w:sz w:val="20"/>
          <w:szCs w:val="20"/>
        </w:rPr>
        <w:t xml:space="preserve"> </w:t>
      </w:r>
    </w:p>
    <w:p w14:paraId="40CF779B" w14:textId="77777777"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Result will be informed to successful bidder(s) within 07 working days after the closing date of receiving the quotations.  </w:t>
      </w:r>
    </w:p>
    <w:p w14:paraId="7BA7DE7B" w14:textId="77777777" w:rsidR="00E067F8" w:rsidRPr="007C6949" w:rsidRDefault="00522CB3"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For any mistake, Vendor will re-produce all products and deliver as instructed by SKS Foundation. </w:t>
      </w:r>
    </w:p>
    <w:p w14:paraId="11AD3E9C" w14:textId="77777777"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The work shall be completed in all respects within the completion date mentioned in the Purchase Order.</w:t>
      </w:r>
    </w:p>
    <w:p w14:paraId="723344FA" w14:textId="77777777"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If vendor fails to deliver the ordered goods within the scheduled time frame penalty will be imposed @ 0.2% only, and SKS Foundation reserves the right to deduct this amount from the total bill for every day delayed from the expected date of delivery till the actual date of delivery. </w:t>
      </w:r>
    </w:p>
    <w:p w14:paraId="287F7E5E" w14:textId="77777777"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SKS Foundation accepts bids by electronic quotations duly signed, scanned, and sent through procurement@sks-bd.org without cc or bcc to anybody within the prescribed time. </w:t>
      </w:r>
    </w:p>
    <w:p w14:paraId="55589606" w14:textId="6E15DDB1"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The SKS Foundation is not bound to accept the lowest quoted rate and reserves the right to accept or reject any or all the Tenders without showing any reason and without accepting any liability. </w:t>
      </w:r>
    </w:p>
    <w:p w14:paraId="2B7C6F0C" w14:textId="77777777"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SKS Foundation will not be held liable for any third-party claim/s due to non-payment or under payment of labors and/or workers and other liabilities of the contractor/bidder that may arise during and after the performance of the awarded contract.   </w:t>
      </w:r>
    </w:p>
    <w:p w14:paraId="48F624C0" w14:textId="77777777" w:rsidR="00E067F8" w:rsidRPr="007C6949" w:rsidRDefault="00E067F8"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Any late submission of Tender after the schedule date and time will be rejected. </w:t>
      </w:r>
    </w:p>
    <w:p w14:paraId="656194F1" w14:textId="57E6B68D" w:rsidR="00810D8D" w:rsidRPr="007C6949" w:rsidRDefault="00810D8D" w:rsidP="00E067F8">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Maintaining a Green Environment: Suppliers shall respect the country's environmental laws by maintaining the best possible green environment in manufacturing operations and minimizing the carbon footprint of production.</w:t>
      </w:r>
    </w:p>
    <w:p w14:paraId="2EF8A310" w14:textId="7F8CF19E"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lastRenderedPageBreak/>
        <w:t xml:space="preserve">Terrorists: </w:t>
      </w:r>
      <w:r w:rsidR="00A8582B" w:rsidRPr="007C6949">
        <w:rPr>
          <w:rFonts w:ascii="Arial" w:hAnsi="Arial" w:cs="Arial"/>
          <w:bCs/>
          <w:color w:val="auto"/>
          <w:sz w:val="20"/>
          <w:szCs w:val="20"/>
        </w:rPr>
        <w:t xml:space="preserve">SKS Foundation will not do any business with any known terrorist group or company involved in any way with terrorists.  SKS Foundation shall therefore not knowingly purchase goods or services from suppliers that are involved with terrorist groups in any form.    </w:t>
      </w:r>
    </w:p>
    <w:p w14:paraId="139457EF" w14:textId="77777777" w:rsidR="007D5B8A" w:rsidRPr="007C6949" w:rsidRDefault="00861565">
      <w:pPr>
        <w:numPr>
          <w:ilvl w:val="0"/>
          <w:numId w:val="5"/>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Child Protection:  </w:t>
      </w:r>
    </w:p>
    <w:p w14:paraId="6C77DBA4" w14:textId="05679162" w:rsidR="00522CB3" w:rsidRPr="007C6949" w:rsidRDefault="00522CB3" w:rsidP="00E067F8">
      <w:pPr>
        <w:spacing w:after="74"/>
        <w:ind w:left="720"/>
        <w:rPr>
          <w:rFonts w:ascii="Arial" w:hAnsi="Arial" w:cs="Arial"/>
          <w:bCs/>
          <w:color w:val="auto"/>
          <w:sz w:val="20"/>
          <w:szCs w:val="20"/>
        </w:rPr>
      </w:pPr>
      <w:r w:rsidRPr="007C6949">
        <w:rPr>
          <w:rFonts w:ascii="Arial" w:hAnsi="Arial" w:cs="Arial"/>
          <w:bCs/>
          <w:color w:val="auto"/>
          <w:sz w:val="20"/>
          <w:szCs w:val="20"/>
        </w:rPr>
        <w:t>a.</w:t>
      </w:r>
      <w:r w:rsidR="00E067F8" w:rsidRPr="007C6949">
        <w:rPr>
          <w:rFonts w:ascii="Arial" w:hAnsi="Arial" w:cs="Arial"/>
          <w:bCs/>
          <w:color w:val="auto"/>
          <w:sz w:val="20"/>
          <w:szCs w:val="20"/>
        </w:rPr>
        <w:t xml:space="preserve"> </w:t>
      </w:r>
      <w:r w:rsidRPr="007C6949">
        <w:rPr>
          <w:rFonts w:ascii="Arial" w:hAnsi="Arial" w:cs="Arial"/>
          <w:bCs/>
          <w:color w:val="auto"/>
          <w:sz w:val="20"/>
          <w:szCs w:val="20"/>
        </w:rPr>
        <w:t xml:space="preserve">SKS Foundation Bangladesh, as a Child Safe Organization, discourages anyone from participating in any tender with a prior record of conviction related to child neglect, abuse, and exploitation. </w:t>
      </w:r>
    </w:p>
    <w:p w14:paraId="0C3291BB" w14:textId="69577252" w:rsidR="007D5B8A" w:rsidRPr="007C6949" w:rsidRDefault="00522CB3" w:rsidP="00E067F8">
      <w:pPr>
        <w:spacing w:after="74"/>
        <w:ind w:left="720"/>
        <w:rPr>
          <w:rFonts w:ascii="Arial" w:hAnsi="Arial" w:cs="Arial"/>
          <w:bCs/>
          <w:color w:val="auto"/>
          <w:sz w:val="20"/>
          <w:szCs w:val="20"/>
        </w:rPr>
      </w:pPr>
      <w:r w:rsidRPr="007C6949">
        <w:rPr>
          <w:rFonts w:ascii="Arial" w:hAnsi="Arial" w:cs="Arial"/>
          <w:bCs/>
          <w:color w:val="auto"/>
          <w:sz w:val="20"/>
          <w:szCs w:val="20"/>
        </w:rPr>
        <w:t>b.</w:t>
      </w:r>
      <w:r w:rsidR="00E067F8" w:rsidRPr="007C6949">
        <w:rPr>
          <w:rFonts w:ascii="Arial" w:hAnsi="Arial" w:cs="Arial"/>
          <w:bCs/>
          <w:color w:val="auto"/>
          <w:sz w:val="20"/>
          <w:szCs w:val="20"/>
        </w:rPr>
        <w:t xml:space="preserve"> </w:t>
      </w:r>
      <w:r w:rsidRPr="007C6949">
        <w:rPr>
          <w:rFonts w:ascii="Arial" w:hAnsi="Arial" w:cs="Arial"/>
          <w:bCs/>
          <w:color w:val="auto"/>
          <w:sz w:val="20"/>
          <w:szCs w:val="20"/>
        </w:rPr>
        <w:t xml:space="preserve">Vendors/suppliers/contractors are expected to be sensitive to child rights and protection of the children, and after being awarded any order/job/contract, vendors/suppliers/contractors are expected to abide by WV Child Protection Policy. </w:t>
      </w:r>
      <w:r w:rsidR="00861565" w:rsidRPr="007C6949">
        <w:rPr>
          <w:rFonts w:ascii="Arial" w:hAnsi="Arial" w:cs="Arial"/>
          <w:bCs/>
          <w:color w:val="auto"/>
          <w:sz w:val="20"/>
          <w:szCs w:val="20"/>
        </w:rPr>
        <w:t xml:space="preserve"> </w:t>
      </w:r>
    </w:p>
    <w:p w14:paraId="1D16D9BF" w14:textId="77777777" w:rsidR="005D1EEE" w:rsidRPr="007C6949" w:rsidRDefault="00861565" w:rsidP="005D1EEE">
      <w:pPr>
        <w:numPr>
          <w:ilvl w:val="0"/>
          <w:numId w:val="7"/>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The Zero Tolerance Rule: The </w:t>
      </w:r>
      <w:r w:rsidR="002E4C30" w:rsidRPr="007C6949">
        <w:rPr>
          <w:rFonts w:ascii="Arial" w:hAnsi="Arial" w:cs="Arial"/>
          <w:bCs/>
          <w:color w:val="auto"/>
          <w:sz w:val="20"/>
          <w:szCs w:val="20"/>
        </w:rPr>
        <w:t>SKS Foundation</w:t>
      </w:r>
      <w:r w:rsidRPr="007C6949">
        <w:rPr>
          <w:rFonts w:ascii="Arial" w:hAnsi="Arial" w:cs="Arial"/>
          <w:bCs/>
          <w:color w:val="auto"/>
          <w:sz w:val="20"/>
          <w:szCs w:val="20"/>
        </w:rPr>
        <w:t xml:space="preserve"> Partnership follows a “zero tolerance” rule with regard to corruption (including fraud).  Corrupt behavior by </w:t>
      </w:r>
      <w:r w:rsidR="00522CB3" w:rsidRPr="007C6949">
        <w:rPr>
          <w:rFonts w:ascii="Arial" w:hAnsi="Arial" w:cs="Arial"/>
          <w:bCs/>
          <w:color w:val="auto"/>
          <w:sz w:val="20"/>
          <w:szCs w:val="20"/>
        </w:rPr>
        <w:t>SKS Foundation</w:t>
      </w:r>
      <w:r w:rsidRPr="007C6949">
        <w:rPr>
          <w:rFonts w:ascii="Arial" w:hAnsi="Arial" w:cs="Arial"/>
          <w:bCs/>
          <w:color w:val="auto"/>
          <w:sz w:val="20"/>
          <w:szCs w:val="20"/>
        </w:rPr>
        <w:t xml:space="preserve"> staff is always unacceptable. Such behavior directly violates </w:t>
      </w:r>
      <w:r w:rsidR="002E4C30" w:rsidRPr="007C6949">
        <w:rPr>
          <w:rFonts w:ascii="Arial" w:hAnsi="Arial" w:cs="Arial"/>
          <w:bCs/>
          <w:color w:val="auto"/>
          <w:sz w:val="20"/>
          <w:szCs w:val="20"/>
        </w:rPr>
        <w:t>SKS Foundation</w:t>
      </w:r>
      <w:r w:rsidRPr="007C6949">
        <w:rPr>
          <w:rFonts w:ascii="Arial" w:hAnsi="Arial" w:cs="Arial"/>
          <w:bCs/>
          <w:color w:val="auto"/>
          <w:sz w:val="20"/>
          <w:szCs w:val="20"/>
        </w:rPr>
        <w:t xml:space="preserve">’s Employee Code of Conduct.  </w:t>
      </w:r>
    </w:p>
    <w:p w14:paraId="1A4A9CDC" w14:textId="77777777" w:rsidR="005D1EEE" w:rsidRPr="007C6949" w:rsidRDefault="005D1EEE" w:rsidP="005D1EEE">
      <w:pPr>
        <w:numPr>
          <w:ilvl w:val="0"/>
          <w:numId w:val="7"/>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In all cases, the decision of the SKS Foundation Management will be final. </w:t>
      </w:r>
    </w:p>
    <w:p w14:paraId="4DE6DC81" w14:textId="77777777" w:rsidR="005D1EEE" w:rsidRPr="007C6949" w:rsidRDefault="005D1EEE" w:rsidP="005D1EEE">
      <w:pPr>
        <w:numPr>
          <w:ilvl w:val="0"/>
          <w:numId w:val="7"/>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Vendor who will be awarded has to deliver the product(s) according to the approved Sample(s) and/or Specifications provided in the PO/Vendor’s Quotation, as appropriate. </w:t>
      </w:r>
    </w:p>
    <w:p w14:paraId="02589C3B" w14:textId="77777777" w:rsidR="006412DD" w:rsidRPr="007C6949" w:rsidRDefault="005D1EEE" w:rsidP="006412DD">
      <w:pPr>
        <w:numPr>
          <w:ilvl w:val="0"/>
          <w:numId w:val="7"/>
        </w:numPr>
        <w:spacing w:after="76" w:line="257" w:lineRule="auto"/>
        <w:ind w:left="735" w:hanging="332"/>
        <w:rPr>
          <w:rFonts w:ascii="Arial" w:hAnsi="Arial" w:cs="Arial"/>
          <w:bCs/>
          <w:color w:val="auto"/>
          <w:sz w:val="20"/>
          <w:szCs w:val="20"/>
        </w:rPr>
      </w:pPr>
      <w:r w:rsidRPr="007C6949">
        <w:rPr>
          <w:rFonts w:ascii="Arial" w:hAnsi="Arial" w:cs="Arial"/>
          <w:bCs/>
          <w:color w:val="auto"/>
          <w:sz w:val="20"/>
          <w:szCs w:val="20"/>
        </w:rPr>
        <w:t xml:space="preserve">Bidder has to submit Manufacturer’s Authorization Letter in case of Sole Distributor. </w:t>
      </w:r>
    </w:p>
    <w:p w14:paraId="63D24BB1" w14:textId="51A7F2A7" w:rsidR="006412DD" w:rsidRPr="007C6949" w:rsidRDefault="006412DD" w:rsidP="006412DD">
      <w:pPr>
        <w:numPr>
          <w:ilvl w:val="0"/>
          <w:numId w:val="7"/>
        </w:numPr>
        <w:spacing w:after="76" w:line="257" w:lineRule="auto"/>
        <w:ind w:left="735" w:hanging="332"/>
        <w:rPr>
          <w:rFonts w:ascii="Arial" w:hAnsi="Arial" w:cs="Arial"/>
          <w:bCs/>
          <w:color w:val="auto"/>
          <w:sz w:val="20"/>
          <w:szCs w:val="20"/>
        </w:rPr>
      </w:pPr>
      <w:r w:rsidRPr="007C6949">
        <w:rPr>
          <w:rFonts w:ascii="Arial" w:hAnsi="Arial" w:cs="Arial"/>
          <w:b/>
          <w:color w:val="auto"/>
          <w:sz w:val="20"/>
          <w:szCs w:val="20"/>
        </w:rPr>
        <w:t>Enlistment Period:</w:t>
      </w:r>
      <w:r w:rsidRPr="007C6949">
        <w:rPr>
          <w:rFonts w:ascii="Arial" w:hAnsi="Arial" w:cs="Arial"/>
          <w:bCs/>
          <w:color w:val="auto"/>
          <w:sz w:val="20"/>
          <w:szCs w:val="20"/>
        </w:rPr>
        <w:t xml:space="preserve"> </w:t>
      </w:r>
      <w:r w:rsidR="0049746B">
        <w:rPr>
          <w:rFonts w:ascii="Arial" w:hAnsi="Arial" w:cs="Arial"/>
          <w:bCs/>
          <w:color w:val="auto"/>
          <w:sz w:val="20"/>
          <w:szCs w:val="20"/>
        </w:rPr>
        <w:t xml:space="preserve">June </w:t>
      </w:r>
      <w:r w:rsidRPr="007C6949">
        <w:rPr>
          <w:rFonts w:ascii="Arial" w:hAnsi="Arial" w:cs="Arial"/>
          <w:bCs/>
          <w:color w:val="auto"/>
          <w:sz w:val="20"/>
          <w:szCs w:val="20"/>
        </w:rPr>
        <w:t xml:space="preserve">1, 2026 to </w:t>
      </w:r>
      <w:r w:rsidR="0049746B">
        <w:rPr>
          <w:rFonts w:ascii="Arial" w:hAnsi="Arial" w:cs="Arial"/>
          <w:bCs/>
          <w:color w:val="auto"/>
          <w:sz w:val="20"/>
          <w:szCs w:val="20"/>
        </w:rPr>
        <w:t xml:space="preserve">June </w:t>
      </w:r>
      <w:r w:rsidRPr="007C6949">
        <w:rPr>
          <w:rFonts w:ascii="Arial" w:hAnsi="Arial" w:cs="Arial"/>
          <w:bCs/>
          <w:color w:val="auto"/>
          <w:sz w:val="20"/>
          <w:szCs w:val="20"/>
        </w:rPr>
        <w:t>30, 2028.</w:t>
      </w:r>
    </w:p>
    <w:p w14:paraId="2D559A76" w14:textId="52F54B19" w:rsidR="00A105D3" w:rsidRPr="007C6949" w:rsidRDefault="006412DD" w:rsidP="006412DD">
      <w:pPr>
        <w:spacing w:after="76" w:line="257" w:lineRule="auto"/>
        <w:ind w:left="734"/>
        <w:rPr>
          <w:rFonts w:ascii="Arial" w:hAnsi="Arial" w:cs="Arial"/>
          <w:bCs/>
          <w:color w:val="auto"/>
          <w:sz w:val="20"/>
          <w:szCs w:val="20"/>
        </w:rPr>
      </w:pPr>
      <w:r w:rsidRPr="007C6949">
        <w:rPr>
          <w:rFonts w:ascii="Arial" w:hAnsi="Arial" w:cs="Arial"/>
          <w:bCs/>
          <w:color w:val="auto"/>
          <w:sz w:val="20"/>
          <w:szCs w:val="20"/>
        </w:rPr>
        <w:t>If need enlistment period may be reduced/increased based on vendor performance.</w:t>
      </w:r>
    </w:p>
    <w:p w14:paraId="6A856FBC" w14:textId="77777777" w:rsidR="005D1EEE" w:rsidRPr="007C6949" w:rsidRDefault="005D1EEE" w:rsidP="005D1EEE">
      <w:pPr>
        <w:spacing w:after="76" w:line="257" w:lineRule="auto"/>
        <w:ind w:left="735"/>
        <w:rPr>
          <w:rFonts w:ascii="Arial" w:hAnsi="Arial" w:cs="Arial"/>
          <w:bCs/>
          <w:color w:val="auto"/>
          <w:sz w:val="20"/>
          <w:szCs w:val="20"/>
        </w:rPr>
      </w:pPr>
    </w:p>
    <w:p w14:paraId="0F713131" w14:textId="1C1C6281" w:rsidR="005D1EEE" w:rsidRPr="007C6949" w:rsidRDefault="005D1EEE" w:rsidP="005D1EEE">
      <w:pPr>
        <w:tabs>
          <w:tab w:val="center" w:pos="3882"/>
          <w:tab w:val="center" w:pos="6769"/>
          <w:tab w:val="center" w:pos="7483"/>
        </w:tabs>
        <w:spacing w:after="4" w:line="257" w:lineRule="auto"/>
        <w:ind w:left="720"/>
        <w:rPr>
          <w:rFonts w:ascii="Arial" w:hAnsi="Arial" w:cs="Arial"/>
          <w:bCs/>
          <w:color w:val="auto"/>
          <w:sz w:val="20"/>
          <w:szCs w:val="20"/>
        </w:rPr>
      </w:pPr>
      <w:r w:rsidRPr="007C6949">
        <w:rPr>
          <w:rFonts w:ascii="Arial" w:hAnsi="Arial" w:cs="Arial"/>
          <w:bCs/>
          <w:color w:val="auto"/>
          <w:sz w:val="20"/>
          <w:szCs w:val="20"/>
        </w:rPr>
        <w:t xml:space="preserve">I/We hereby agree to execute the work specified in the above memorandum strictly and fully in accordance with all the terms and conditions of the contract (if awarded) described above and in the annexure hereafter and will abide by and fulfill all such Terms &amp; Conditions.  </w:t>
      </w:r>
    </w:p>
    <w:p w14:paraId="07FBB53A" w14:textId="74279158" w:rsidR="005D1EEE" w:rsidRPr="007C6949" w:rsidRDefault="005D1EEE" w:rsidP="005D1EEE">
      <w:pPr>
        <w:tabs>
          <w:tab w:val="center" w:pos="3882"/>
          <w:tab w:val="center" w:pos="6769"/>
          <w:tab w:val="center" w:pos="7483"/>
        </w:tabs>
        <w:spacing w:after="4" w:line="257" w:lineRule="auto"/>
        <w:ind w:left="720"/>
        <w:rPr>
          <w:rFonts w:ascii="Arial" w:hAnsi="Arial" w:cs="Arial"/>
          <w:bCs/>
          <w:color w:val="auto"/>
          <w:sz w:val="20"/>
          <w:szCs w:val="20"/>
        </w:rPr>
      </w:pPr>
    </w:p>
    <w:p w14:paraId="6AC783A2" w14:textId="2CFFD6E1" w:rsidR="007D5B8A" w:rsidRPr="007C6949" w:rsidRDefault="006412DD" w:rsidP="005D1EEE">
      <w:pPr>
        <w:tabs>
          <w:tab w:val="center" w:pos="3882"/>
          <w:tab w:val="center" w:pos="6769"/>
          <w:tab w:val="center" w:pos="7483"/>
        </w:tabs>
        <w:spacing w:after="4" w:line="257" w:lineRule="auto"/>
        <w:ind w:left="720"/>
        <w:rPr>
          <w:rFonts w:ascii="Arial" w:hAnsi="Arial" w:cs="Arial"/>
          <w:bCs/>
          <w:color w:val="auto"/>
          <w:sz w:val="20"/>
          <w:szCs w:val="20"/>
        </w:rPr>
      </w:pPr>
      <w:r w:rsidRPr="007C6949">
        <w:rPr>
          <w:rFonts w:ascii="Arial" w:hAnsi="Arial" w:cs="Arial"/>
          <w:bCs/>
          <w:noProof/>
          <w:color w:val="auto"/>
          <w:sz w:val="20"/>
          <w:szCs w:val="20"/>
        </w:rPr>
        <mc:AlternateContent>
          <mc:Choice Requires="wpg">
            <w:drawing>
              <wp:anchor distT="0" distB="0" distL="114300" distR="114300" simplePos="0" relativeHeight="251660288" behindDoc="0" locked="0" layoutInCell="1" allowOverlap="1" wp14:anchorId="16FC7A70" wp14:editId="18E9172A">
                <wp:simplePos x="0" y="0"/>
                <wp:positionH relativeFrom="margin">
                  <wp:posOffset>5458460</wp:posOffset>
                </wp:positionH>
                <wp:positionV relativeFrom="paragraph">
                  <wp:posOffset>7620</wp:posOffset>
                </wp:positionV>
                <wp:extent cx="857250" cy="806450"/>
                <wp:effectExtent l="0" t="0" r="19050" b="12700"/>
                <wp:wrapNone/>
                <wp:docPr id="1" name="Group 1"/>
                <wp:cNvGraphicFramePr/>
                <a:graphic xmlns:a="http://schemas.openxmlformats.org/drawingml/2006/main">
                  <a:graphicData uri="http://schemas.microsoft.com/office/word/2010/wordprocessingGroup">
                    <wpg:wgp>
                      <wpg:cNvGrpSpPr/>
                      <wpg:grpSpPr>
                        <a:xfrm>
                          <a:off x="0" y="0"/>
                          <a:ext cx="857250" cy="806450"/>
                          <a:chOff x="0" y="0"/>
                          <a:chExt cx="1593850" cy="1270000"/>
                        </a:xfrm>
                      </wpg:grpSpPr>
                      <wps:wsp>
                        <wps:cNvPr id="2" name="Shape 459"/>
                        <wps:cNvSpPr/>
                        <wps:spPr>
                          <a:xfrm>
                            <a:off x="0" y="0"/>
                            <a:ext cx="1593850" cy="1270000"/>
                          </a:xfrm>
                          <a:custGeom>
                            <a:avLst/>
                            <a:gdLst/>
                            <a:ahLst/>
                            <a:cxnLst/>
                            <a:rect l="0" t="0" r="0" b="0"/>
                            <a:pathLst>
                              <a:path w="1593850" h="1270000">
                                <a:moveTo>
                                  <a:pt x="0" y="635000"/>
                                </a:moveTo>
                                <a:cubicBezTo>
                                  <a:pt x="0" y="284226"/>
                                  <a:pt x="356743" y="0"/>
                                  <a:pt x="796925" y="0"/>
                                </a:cubicBezTo>
                                <a:cubicBezTo>
                                  <a:pt x="1237107" y="0"/>
                                  <a:pt x="1593850" y="284226"/>
                                  <a:pt x="1593850" y="635000"/>
                                </a:cubicBezTo>
                                <a:cubicBezTo>
                                  <a:pt x="1593850" y="985647"/>
                                  <a:pt x="1237107" y="1270000"/>
                                  <a:pt x="796925" y="1270000"/>
                                </a:cubicBezTo>
                                <a:cubicBezTo>
                                  <a:pt x="356743" y="1270000"/>
                                  <a:pt x="0" y="985647"/>
                                  <a:pt x="0" y="635000"/>
                                </a:cubicBezTo>
                                <a:close/>
                              </a:path>
                            </a:pathLst>
                          </a:custGeom>
                          <a:ln w="25400"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4D88330" id="Group 1" o:spid="_x0000_s1026" style="position:absolute;margin-left:429.8pt;margin-top:.6pt;width:67.5pt;height:63.5pt;z-index:251660288;mso-position-horizontal-relative:margin;mso-width-relative:margin;mso-height-relative:margin" coordsize="15938,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">
                <v:shape id="Shape 459" o:spid="_x0000_s1027" style="position:absolute;width:15938;height:12700;visibility:visible;mso-wrap-style:square;v-text-anchor:top" coordsize="159385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" path="m,635000c,284226,356743,,796925,v440182,,796925,284226,796925,635000c1593850,985647,1237107,1270000,796925,1270000,356743,1270000,,985647,,635000xe" filled="f" strokecolor="#d9d9d9" strokeweight="2pt">
                  <v:path arrowok="t" textboxrect="0,0,1593850,1270000"/>
                </v:shape>
                <w10:wrap anchorx="margin"/>
              </v:group>
            </w:pict>
          </mc:Fallback>
        </mc:AlternateContent>
      </w:r>
      <w:r w:rsidR="005D1EEE" w:rsidRPr="007C6949">
        <w:rPr>
          <w:rFonts w:ascii="Arial" w:hAnsi="Arial" w:cs="Arial"/>
          <w:bCs/>
          <w:color w:val="auto"/>
          <w:sz w:val="20"/>
          <w:szCs w:val="20"/>
        </w:rPr>
        <w:t xml:space="preserve"> </w:t>
      </w:r>
      <w:r w:rsidR="00495AA7" w:rsidRPr="007C6949">
        <w:rPr>
          <w:rFonts w:ascii="Arial" w:hAnsi="Arial" w:cs="Arial"/>
          <w:bCs/>
          <w:color w:val="auto"/>
          <w:sz w:val="20"/>
          <w:szCs w:val="20"/>
        </w:rPr>
        <w:tab/>
      </w:r>
      <w:r w:rsidR="00861565" w:rsidRPr="007C6949">
        <w:rPr>
          <w:rFonts w:ascii="Arial" w:hAnsi="Arial" w:cs="Arial"/>
          <w:bCs/>
          <w:color w:val="auto"/>
          <w:sz w:val="20"/>
          <w:szCs w:val="20"/>
        </w:rPr>
        <w:t xml:space="preserve">Signature of the Supplier:  </w:t>
      </w:r>
      <w:r w:rsidR="00861565" w:rsidRPr="007C6949">
        <w:rPr>
          <w:rFonts w:ascii="Arial" w:hAnsi="Arial" w:cs="Arial"/>
          <w:bCs/>
          <w:noProof/>
          <w:color w:val="auto"/>
          <w:sz w:val="20"/>
          <w:szCs w:val="20"/>
        </w:rPr>
        <mc:AlternateContent>
          <mc:Choice Requires="wpg">
            <w:drawing>
              <wp:inline distT="0" distB="0" distL="0" distR="0" wp14:anchorId="32DED247" wp14:editId="2935BD72">
                <wp:extent cx="2845943" cy="7620"/>
                <wp:effectExtent l="0" t="0" r="0" b="0"/>
                <wp:docPr id="17940" name="Group 17940"/>
                <wp:cNvGraphicFramePr/>
                <a:graphic xmlns:a="http://schemas.openxmlformats.org/drawingml/2006/main">
                  <a:graphicData uri="http://schemas.microsoft.com/office/word/2010/wordprocessingGroup">
                    <wpg:wgp>
                      <wpg:cNvGrpSpPr/>
                      <wpg:grpSpPr>
                        <a:xfrm>
                          <a:off x="0" y="0"/>
                          <a:ext cx="2845943" cy="7620"/>
                          <a:chOff x="0" y="0"/>
                          <a:chExt cx="2845943" cy="7620"/>
                        </a:xfrm>
                      </wpg:grpSpPr>
                      <wps:wsp>
                        <wps:cNvPr id="23616" name="Shape 23616"/>
                        <wps:cNvSpPr/>
                        <wps:spPr>
                          <a:xfrm>
                            <a:off x="0" y="0"/>
                            <a:ext cx="2845943" cy="9144"/>
                          </a:xfrm>
                          <a:custGeom>
                            <a:avLst/>
                            <a:gdLst/>
                            <a:ahLst/>
                            <a:cxnLst/>
                            <a:rect l="0" t="0" r="0" b="0"/>
                            <a:pathLst>
                              <a:path w="2845943" h="9144">
                                <a:moveTo>
                                  <a:pt x="0" y="0"/>
                                </a:moveTo>
                                <a:lnTo>
                                  <a:pt x="2845943" y="0"/>
                                </a:lnTo>
                                <a:lnTo>
                                  <a:pt x="2845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xmlns:w16sdtfl="http://schemas.microsoft.com/office/word/2024/wordml/sdtformatlock" xmlns:w16du="http://schemas.microsoft.com/office/word/2023/wordml/word16du">
            <w:pict>
              <v:group id="Group 17940" style="width:224.09pt;height:0.599976pt;mso-position-horizontal-relative:char;mso-position-vertical-relative:line" coordsize="28459,76">
                <v:shape id="Shape 23617" style="position:absolute;width:28459;height:91;left:0;top:0;" coordsize="2845943,9144" path="m0,0l2845943,0l2845943,9144l0,9144l0,0">
                  <v:stroke weight="0pt" endcap="flat" joinstyle="miter" miterlimit="10" on="false" color="#000000" opacity="0"/>
                  <v:fill on="true" color="#000000"/>
                </v:shape>
              </v:group>
            </w:pict>
          </mc:Fallback>
        </mc:AlternateContent>
      </w:r>
      <w:r w:rsidR="00861565" w:rsidRPr="007C6949">
        <w:rPr>
          <w:rFonts w:ascii="Arial" w:hAnsi="Arial" w:cs="Arial"/>
          <w:bCs/>
          <w:color w:val="auto"/>
          <w:sz w:val="20"/>
          <w:szCs w:val="20"/>
        </w:rPr>
        <w:t xml:space="preserve"> </w:t>
      </w:r>
      <w:r w:rsidR="00861565" w:rsidRPr="007C6949">
        <w:rPr>
          <w:rFonts w:ascii="Arial" w:hAnsi="Arial" w:cs="Arial"/>
          <w:bCs/>
          <w:color w:val="auto"/>
          <w:sz w:val="20"/>
          <w:szCs w:val="20"/>
        </w:rPr>
        <w:tab/>
        <w:t xml:space="preserve"> </w:t>
      </w:r>
      <w:r w:rsidR="00861565" w:rsidRPr="007C6949">
        <w:rPr>
          <w:rFonts w:ascii="Arial" w:hAnsi="Arial" w:cs="Arial"/>
          <w:bCs/>
          <w:color w:val="auto"/>
          <w:sz w:val="20"/>
          <w:szCs w:val="20"/>
        </w:rPr>
        <w:tab/>
        <w:t xml:space="preserve"> </w:t>
      </w:r>
    </w:p>
    <w:p w14:paraId="0311BDD7" w14:textId="3433C43D" w:rsidR="007D5B8A" w:rsidRPr="007C6949" w:rsidRDefault="00861565" w:rsidP="00495AA7">
      <w:pPr>
        <w:spacing w:after="17"/>
        <w:ind w:left="1001"/>
        <w:rPr>
          <w:rFonts w:ascii="Arial" w:hAnsi="Arial" w:cs="Arial"/>
          <w:bCs/>
          <w:color w:val="auto"/>
          <w:sz w:val="20"/>
          <w:szCs w:val="20"/>
        </w:rPr>
      </w:pPr>
      <w:r w:rsidRPr="007C6949">
        <w:rPr>
          <w:rFonts w:ascii="Arial" w:hAnsi="Arial" w:cs="Arial"/>
          <w:bCs/>
          <w:color w:val="auto"/>
          <w:sz w:val="20"/>
          <w:szCs w:val="20"/>
        </w:rPr>
        <w:t xml:space="preserve"> </w:t>
      </w:r>
    </w:p>
    <w:p w14:paraId="5AAC8871" w14:textId="6EFD20D8" w:rsidR="007D5B8A" w:rsidRPr="007C6949" w:rsidRDefault="00495AA7" w:rsidP="00495AA7">
      <w:pPr>
        <w:tabs>
          <w:tab w:val="center" w:pos="1496"/>
          <w:tab w:val="center" w:pos="4081"/>
          <w:tab w:val="center" w:pos="7768"/>
        </w:tabs>
        <w:spacing w:after="4" w:line="257" w:lineRule="auto"/>
        <w:ind w:left="720"/>
        <w:rPr>
          <w:rFonts w:ascii="Arial" w:hAnsi="Arial" w:cs="Arial"/>
          <w:bCs/>
          <w:color w:val="auto"/>
          <w:sz w:val="20"/>
          <w:szCs w:val="20"/>
        </w:rPr>
      </w:pPr>
      <w:r w:rsidRPr="007C6949">
        <w:rPr>
          <w:rFonts w:ascii="Arial" w:hAnsi="Arial" w:cs="Arial"/>
          <w:bCs/>
          <w:color w:val="auto"/>
          <w:sz w:val="20"/>
          <w:szCs w:val="20"/>
        </w:rPr>
        <w:tab/>
      </w:r>
      <w:r w:rsidR="00861565" w:rsidRPr="007C6949">
        <w:rPr>
          <w:rFonts w:ascii="Arial" w:hAnsi="Arial" w:cs="Arial"/>
          <w:bCs/>
          <w:color w:val="auto"/>
          <w:sz w:val="20"/>
          <w:szCs w:val="20"/>
        </w:rPr>
        <w:t xml:space="preserve">Name of the Company: </w:t>
      </w:r>
      <w:r w:rsidR="00861565" w:rsidRPr="007C6949">
        <w:rPr>
          <w:rFonts w:ascii="Arial" w:hAnsi="Arial" w:cs="Arial"/>
          <w:bCs/>
          <w:color w:val="auto"/>
          <w:sz w:val="20"/>
          <w:szCs w:val="20"/>
          <w:u w:val="single" w:color="000000"/>
        </w:rPr>
        <w:t xml:space="preserve">  </w:t>
      </w:r>
      <w:r w:rsidR="00861565" w:rsidRPr="007C6949">
        <w:rPr>
          <w:rFonts w:ascii="Arial" w:hAnsi="Arial" w:cs="Arial"/>
          <w:bCs/>
          <w:color w:val="auto"/>
          <w:sz w:val="20"/>
          <w:szCs w:val="20"/>
          <w:u w:val="single" w:color="000000"/>
        </w:rPr>
        <w:tab/>
        <w:t xml:space="preserve"> </w:t>
      </w:r>
      <w:r w:rsidR="00861565" w:rsidRPr="007C6949">
        <w:rPr>
          <w:rFonts w:ascii="Arial" w:hAnsi="Arial" w:cs="Arial"/>
          <w:bCs/>
          <w:color w:val="auto"/>
          <w:sz w:val="20"/>
          <w:szCs w:val="20"/>
          <w:u w:val="single" w:color="000000"/>
        </w:rPr>
        <w:tab/>
      </w:r>
      <w:r w:rsidR="00861565" w:rsidRPr="007C6949">
        <w:rPr>
          <w:rFonts w:ascii="Arial" w:hAnsi="Arial" w:cs="Arial"/>
          <w:bCs/>
          <w:color w:val="auto"/>
          <w:sz w:val="20"/>
          <w:szCs w:val="20"/>
        </w:rPr>
        <w:t xml:space="preserve"> </w:t>
      </w:r>
    </w:p>
    <w:p w14:paraId="27FB3EC1" w14:textId="77777777" w:rsidR="007D5B8A" w:rsidRPr="007C6949" w:rsidRDefault="00861565" w:rsidP="00495AA7">
      <w:pPr>
        <w:spacing w:after="16"/>
        <w:ind w:left="1001"/>
        <w:rPr>
          <w:rFonts w:ascii="Arial" w:hAnsi="Arial" w:cs="Arial"/>
          <w:bCs/>
          <w:color w:val="auto"/>
          <w:sz w:val="20"/>
          <w:szCs w:val="20"/>
        </w:rPr>
      </w:pPr>
      <w:r w:rsidRPr="007C6949">
        <w:rPr>
          <w:rFonts w:ascii="Arial" w:hAnsi="Arial" w:cs="Arial"/>
          <w:bCs/>
          <w:color w:val="auto"/>
          <w:sz w:val="20"/>
          <w:szCs w:val="20"/>
        </w:rPr>
        <w:t xml:space="preserve"> </w:t>
      </w:r>
    </w:p>
    <w:p w14:paraId="6CA34B93" w14:textId="39B2846C" w:rsidR="007D5B8A" w:rsidRPr="007C6949" w:rsidRDefault="00495AA7" w:rsidP="00495AA7">
      <w:pPr>
        <w:tabs>
          <w:tab w:val="center" w:pos="1939"/>
          <w:tab w:val="center" w:pos="4019"/>
          <w:tab w:val="center" w:pos="7706"/>
        </w:tabs>
        <w:spacing w:after="4" w:line="257" w:lineRule="auto"/>
        <w:ind w:left="720"/>
        <w:rPr>
          <w:rFonts w:ascii="Arial" w:hAnsi="Arial" w:cs="Arial"/>
          <w:bCs/>
          <w:color w:val="auto"/>
          <w:sz w:val="20"/>
          <w:szCs w:val="20"/>
        </w:rPr>
      </w:pPr>
      <w:r w:rsidRPr="007C6949">
        <w:rPr>
          <w:rFonts w:ascii="Arial" w:hAnsi="Arial" w:cs="Arial"/>
          <w:bCs/>
          <w:color w:val="auto"/>
          <w:sz w:val="20"/>
          <w:szCs w:val="20"/>
        </w:rPr>
        <w:tab/>
      </w:r>
      <w:r w:rsidR="00861565" w:rsidRPr="007C6949">
        <w:rPr>
          <w:rFonts w:ascii="Arial" w:hAnsi="Arial" w:cs="Arial"/>
          <w:bCs/>
          <w:color w:val="auto"/>
          <w:sz w:val="20"/>
          <w:szCs w:val="20"/>
        </w:rPr>
        <w:t xml:space="preserve">Date with Seal of the Company: </w:t>
      </w:r>
      <w:r w:rsidR="00861565" w:rsidRPr="007C6949">
        <w:rPr>
          <w:rFonts w:ascii="Arial" w:hAnsi="Arial" w:cs="Arial"/>
          <w:bCs/>
          <w:color w:val="auto"/>
          <w:sz w:val="20"/>
          <w:szCs w:val="20"/>
          <w:u w:val="single" w:color="000000"/>
        </w:rPr>
        <w:t xml:space="preserve">  </w:t>
      </w:r>
      <w:r w:rsidR="00861565" w:rsidRPr="007C6949">
        <w:rPr>
          <w:rFonts w:ascii="Arial" w:hAnsi="Arial" w:cs="Arial"/>
          <w:bCs/>
          <w:color w:val="auto"/>
          <w:sz w:val="20"/>
          <w:szCs w:val="20"/>
          <w:u w:val="single" w:color="000000"/>
        </w:rPr>
        <w:tab/>
        <w:t xml:space="preserve"> </w:t>
      </w:r>
      <w:r w:rsidR="00861565" w:rsidRPr="007C6949">
        <w:rPr>
          <w:rFonts w:ascii="Arial" w:hAnsi="Arial" w:cs="Arial"/>
          <w:bCs/>
          <w:color w:val="auto"/>
          <w:sz w:val="20"/>
          <w:szCs w:val="20"/>
          <w:u w:val="single" w:color="000000"/>
        </w:rPr>
        <w:tab/>
      </w:r>
      <w:r w:rsidR="00861565" w:rsidRPr="007C6949">
        <w:rPr>
          <w:rFonts w:ascii="Arial" w:hAnsi="Arial" w:cs="Arial"/>
          <w:bCs/>
          <w:color w:val="auto"/>
          <w:sz w:val="20"/>
          <w:szCs w:val="20"/>
        </w:rPr>
        <w:t xml:space="preserve"> </w:t>
      </w:r>
    </w:p>
    <w:p w14:paraId="118EDD34" w14:textId="77777777" w:rsidR="009A53EF" w:rsidRPr="007C6949" w:rsidRDefault="009A53EF">
      <w:pPr>
        <w:tabs>
          <w:tab w:val="center" w:pos="1939"/>
          <w:tab w:val="center" w:pos="4019"/>
          <w:tab w:val="center" w:pos="7706"/>
        </w:tabs>
        <w:spacing w:after="4" w:line="257" w:lineRule="auto"/>
        <w:rPr>
          <w:rFonts w:ascii="Arial" w:hAnsi="Arial" w:cs="Arial"/>
          <w:bCs/>
          <w:color w:val="auto"/>
          <w:sz w:val="20"/>
          <w:szCs w:val="20"/>
        </w:rPr>
      </w:pPr>
    </w:p>
    <w:p w14:paraId="4F9741F5" w14:textId="77777777" w:rsidR="007D5B8A" w:rsidRPr="007C6949" w:rsidRDefault="00861565" w:rsidP="002E4C30">
      <w:pPr>
        <w:shd w:val="clear" w:color="auto" w:fill="CAEDFB" w:themeFill="accent4" w:themeFillTint="33"/>
        <w:spacing w:after="0" w:line="263" w:lineRule="auto"/>
        <w:ind w:left="147" w:hanging="10"/>
        <w:rPr>
          <w:rFonts w:ascii="Arial" w:hAnsi="Arial" w:cs="Arial"/>
          <w:b/>
          <w:color w:val="auto"/>
          <w:sz w:val="20"/>
          <w:szCs w:val="20"/>
        </w:rPr>
      </w:pPr>
      <w:r w:rsidRPr="007C6949">
        <w:rPr>
          <w:rFonts w:ascii="Arial" w:hAnsi="Arial" w:cs="Arial"/>
          <w:b/>
          <w:color w:val="auto"/>
          <w:sz w:val="20"/>
          <w:szCs w:val="20"/>
        </w:rPr>
        <w:t xml:space="preserve">Annexure – 2: Delivery Location: </w:t>
      </w:r>
    </w:p>
    <w:p w14:paraId="78CA4212" w14:textId="77777777" w:rsidR="007D5B8A" w:rsidRPr="007C6949" w:rsidRDefault="00861565">
      <w:pPr>
        <w:spacing w:after="0"/>
        <w:ind w:left="137"/>
        <w:rPr>
          <w:rFonts w:ascii="Arial" w:hAnsi="Arial" w:cs="Arial"/>
          <w:bCs/>
          <w:color w:val="auto"/>
          <w:sz w:val="20"/>
          <w:szCs w:val="20"/>
        </w:rPr>
      </w:pPr>
      <w:r w:rsidRPr="007C6949">
        <w:rPr>
          <w:rFonts w:ascii="Arial" w:hAnsi="Arial" w:cs="Arial"/>
          <w:bCs/>
          <w:color w:val="auto"/>
          <w:sz w:val="20"/>
          <w:szCs w:val="20"/>
        </w:rPr>
        <w:t xml:space="preserve"> </w:t>
      </w:r>
    </w:p>
    <w:p w14:paraId="6D3D1AB3" w14:textId="77777777" w:rsidR="005D1EEE" w:rsidRPr="007C6949" w:rsidRDefault="00861565" w:rsidP="005D1EEE">
      <w:pPr>
        <w:pStyle w:val="ListParagraph"/>
        <w:numPr>
          <w:ilvl w:val="0"/>
          <w:numId w:val="15"/>
        </w:numPr>
        <w:spacing w:after="0" w:line="263" w:lineRule="auto"/>
        <w:rPr>
          <w:rFonts w:ascii="Arial" w:hAnsi="Arial" w:cs="Arial"/>
          <w:b/>
          <w:color w:val="auto"/>
          <w:sz w:val="20"/>
          <w:szCs w:val="20"/>
        </w:rPr>
      </w:pPr>
      <w:r w:rsidRPr="007C6949">
        <w:rPr>
          <w:rFonts w:ascii="Arial" w:hAnsi="Arial" w:cs="Arial"/>
          <w:b/>
          <w:color w:val="auto"/>
          <w:sz w:val="20"/>
          <w:szCs w:val="20"/>
        </w:rPr>
        <w:t xml:space="preserve">Working areas </w:t>
      </w:r>
      <w:r w:rsidR="00495AA7" w:rsidRPr="007C6949">
        <w:rPr>
          <w:rFonts w:ascii="Arial" w:hAnsi="Arial" w:cs="Arial"/>
          <w:b/>
          <w:color w:val="auto"/>
          <w:sz w:val="20"/>
          <w:szCs w:val="20"/>
        </w:rPr>
        <w:t xml:space="preserve">under </w:t>
      </w:r>
      <w:r w:rsidR="00D6541A" w:rsidRPr="007C6949">
        <w:rPr>
          <w:rFonts w:ascii="Arial" w:hAnsi="Arial" w:cs="Arial"/>
          <w:b/>
          <w:color w:val="auto"/>
          <w:sz w:val="20"/>
          <w:szCs w:val="20"/>
        </w:rPr>
        <w:t xml:space="preserve">all </w:t>
      </w:r>
      <w:r w:rsidR="005D1EEE" w:rsidRPr="007C6949">
        <w:rPr>
          <w:rFonts w:ascii="Arial" w:hAnsi="Arial" w:cs="Arial"/>
          <w:b/>
          <w:color w:val="auto"/>
          <w:sz w:val="20"/>
          <w:szCs w:val="20"/>
        </w:rPr>
        <w:t>Project’s any whare in Bangladesh</w:t>
      </w:r>
      <w:r w:rsidR="00186310" w:rsidRPr="007C6949">
        <w:rPr>
          <w:rFonts w:ascii="Arial" w:hAnsi="Arial" w:cs="Arial"/>
          <w:b/>
          <w:color w:val="auto"/>
          <w:sz w:val="20"/>
          <w:szCs w:val="20"/>
        </w:rPr>
        <w:t xml:space="preserve">  </w:t>
      </w:r>
    </w:p>
    <w:p w14:paraId="629CA503" w14:textId="1DEECD0D" w:rsidR="005D1EEE" w:rsidRPr="007C6949" w:rsidRDefault="005D1EEE" w:rsidP="005D1EEE">
      <w:pPr>
        <w:pStyle w:val="ListParagraph"/>
        <w:numPr>
          <w:ilvl w:val="0"/>
          <w:numId w:val="15"/>
        </w:numPr>
        <w:spacing w:after="0" w:line="263" w:lineRule="auto"/>
        <w:rPr>
          <w:rFonts w:ascii="Arial" w:hAnsi="Arial" w:cs="Arial"/>
          <w:b/>
          <w:color w:val="auto"/>
          <w:sz w:val="20"/>
          <w:szCs w:val="20"/>
        </w:rPr>
      </w:pPr>
      <w:r w:rsidRPr="007C6949">
        <w:rPr>
          <w:rFonts w:ascii="Arial" w:hAnsi="Arial" w:cs="Arial"/>
          <w:b/>
          <w:color w:val="auto"/>
          <w:sz w:val="20"/>
          <w:szCs w:val="20"/>
        </w:rPr>
        <w:t xml:space="preserve">SKS Foundation, Head Office, College Road, Uttar Harin Singha, </w:t>
      </w:r>
      <w:proofErr w:type="spellStart"/>
      <w:r w:rsidRPr="007C6949">
        <w:rPr>
          <w:rFonts w:ascii="Arial" w:hAnsi="Arial" w:cs="Arial"/>
          <w:b/>
          <w:color w:val="auto"/>
          <w:sz w:val="20"/>
          <w:szCs w:val="20"/>
        </w:rPr>
        <w:t>Gaibandha</w:t>
      </w:r>
      <w:proofErr w:type="spellEnd"/>
      <w:r w:rsidRPr="007C6949">
        <w:rPr>
          <w:rFonts w:ascii="Arial" w:hAnsi="Arial" w:cs="Arial"/>
          <w:b/>
          <w:color w:val="auto"/>
          <w:sz w:val="20"/>
          <w:szCs w:val="20"/>
        </w:rPr>
        <w:t>.</w:t>
      </w:r>
    </w:p>
    <w:p w14:paraId="2AD6B1F3" w14:textId="77777777" w:rsidR="007D5B8A" w:rsidRPr="007C6949" w:rsidRDefault="00861565">
      <w:pPr>
        <w:spacing w:after="0"/>
        <w:ind w:left="137"/>
        <w:rPr>
          <w:rFonts w:ascii="Arial" w:hAnsi="Arial" w:cs="Arial"/>
          <w:b/>
          <w:color w:val="auto"/>
          <w:sz w:val="20"/>
          <w:szCs w:val="20"/>
        </w:rPr>
      </w:pPr>
      <w:r w:rsidRPr="007C6949">
        <w:rPr>
          <w:rFonts w:ascii="Arial" w:hAnsi="Arial" w:cs="Arial"/>
          <w:b/>
          <w:color w:val="auto"/>
          <w:sz w:val="20"/>
          <w:szCs w:val="20"/>
        </w:rPr>
        <w:t xml:space="preserve"> </w:t>
      </w:r>
    </w:p>
    <w:p w14:paraId="09757792" w14:textId="2B9F6550" w:rsidR="007D5B8A" w:rsidRPr="007C6949" w:rsidRDefault="00861565">
      <w:pPr>
        <w:spacing w:after="13345" w:line="263" w:lineRule="auto"/>
        <w:ind w:left="147" w:hanging="10"/>
        <w:rPr>
          <w:rFonts w:ascii="Arial" w:hAnsi="Arial" w:cs="Arial"/>
          <w:bCs/>
          <w:color w:val="auto"/>
          <w:sz w:val="20"/>
          <w:szCs w:val="20"/>
        </w:rPr>
      </w:pPr>
      <w:r w:rsidRPr="007C6949">
        <w:rPr>
          <w:rFonts w:ascii="Arial" w:hAnsi="Arial" w:cs="Arial"/>
          <w:bCs/>
          <w:color w:val="auto"/>
          <w:sz w:val="20"/>
          <w:szCs w:val="20"/>
        </w:rPr>
        <w:t xml:space="preserve">Note: Location of </w:t>
      </w:r>
      <w:r w:rsidR="00E50778" w:rsidRPr="007C6949">
        <w:rPr>
          <w:rFonts w:ascii="Arial" w:hAnsi="Arial" w:cs="Arial"/>
          <w:bCs/>
          <w:color w:val="auto"/>
          <w:sz w:val="20"/>
          <w:szCs w:val="20"/>
        </w:rPr>
        <w:t>SKS Foundation</w:t>
      </w:r>
      <w:r w:rsidRPr="007C6949">
        <w:rPr>
          <w:rFonts w:ascii="Arial" w:hAnsi="Arial" w:cs="Arial"/>
          <w:bCs/>
          <w:color w:val="auto"/>
          <w:sz w:val="20"/>
          <w:szCs w:val="20"/>
        </w:rPr>
        <w:t xml:space="preserve"> business units may be changed, increased or decreased in number. </w:t>
      </w:r>
    </w:p>
    <w:p w14:paraId="7A78E0AC" w14:textId="77777777" w:rsidR="007D5B8A" w:rsidRPr="007C6949" w:rsidRDefault="00861565">
      <w:pPr>
        <w:spacing w:after="0"/>
        <w:rPr>
          <w:rFonts w:ascii="Arial" w:hAnsi="Arial" w:cs="Arial"/>
          <w:bCs/>
          <w:color w:val="auto"/>
          <w:sz w:val="20"/>
          <w:szCs w:val="20"/>
        </w:rPr>
      </w:pPr>
      <w:r w:rsidRPr="007C6949">
        <w:rPr>
          <w:rFonts w:ascii="Arial" w:hAnsi="Arial" w:cs="Arial"/>
          <w:bCs/>
          <w:color w:val="auto"/>
          <w:sz w:val="20"/>
          <w:szCs w:val="20"/>
        </w:rPr>
        <w:lastRenderedPageBreak/>
        <w:t xml:space="preserve"> </w:t>
      </w:r>
    </w:p>
    <w:p w14:paraId="0A500F03" w14:textId="77777777" w:rsidR="007D5B8A" w:rsidRPr="007C6949" w:rsidRDefault="00861565" w:rsidP="002E4C30">
      <w:pPr>
        <w:shd w:val="clear" w:color="auto" w:fill="CAEDFB" w:themeFill="accent4" w:themeFillTint="33"/>
        <w:spacing w:after="0" w:line="263" w:lineRule="auto"/>
        <w:ind w:left="147" w:hanging="10"/>
        <w:rPr>
          <w:rFonts w:ascii="Arial" w:hAnsi="Arial" w:cs="Arial"/>
          <w:b/>
          <w:color w:val="auto"/>
          <w:sz w:val="20"/>
          <w:szCs w:val="20"/>
        </w:rPr>
      </w:pPr>
      <w:r w:rsidRPr="007C6949">
        <w:rPr>
          <w:rFonts w:ascii="Arial" w:hAnsi="Arial" w:cs="Arial"/>
          <w:b/>
          <w:color w:val="auto"/>
          <w:sz w:val="20"/>
          <w:szCs w:val="20"/>
        </w:rPr>
        <w:t xml:space="preserve">Annexure – 3: Supplier’s Primary Information Collection Sheet </w:t>
      </w:r>
    </w:p>
    <w:p w14:paraId="3C5CA88D" w14:textId="77777777" w:rsidR="007D5B8A" w:rsidRPr="007C6949" w:rsidRDefault="00861565">
      <w:pPr>
        <w:spacing w:after="45" w:line="262" w:lineRule="auto"/>
        <w:ind w:right="10690"/>
        <w:rPr>
          <w:rFonts w:ascii="Arial" w:hAnsi="Arial" w:cs="Arial"/>
          <w:bCs/>
          <w:color w:val="auto"/>
          <w:sz w:val="20"/>
          <w:szCs w:val="20"/>
        </w:rPr>
      </w:pPr>
      <w:r w:rsidRPr="007C6949">
        <w:rPr>
          <w:rFonts w:ascii="Arial" w:hAnsi="Arial" w:cs="Arial"/>
          <w:bCs/>
          <w:color w:val="auto"/>
          <w:sz w:val="20"/>
          <w:szCs w:val="20"/>
        </w:rPr>
        <w:t xml:space="preserve">  </w:t>
      </w:r>
    </w:p>
    <w:p w14:paraId="49BB077B" w14:textId="77777777" w:rsidR="007D5B8A" w:rsidRPr="007C6949" w:rsidRDefault="00861565" w:rsidP="00DB5407">
      <w:pPr>
        <w:pBdr>
          <w:top w:val="single" w:sz="8" w:space="0" w:color="000000"/>
          <w:left w:val="single" w:sz="8" w:space="0" w:color="000000"/>
          <w:bottom w:val="single" w:sz="8" w:space="8" w:color="000000"/>
          <w:right w:val="single" w:sz="8" w:space="0" w:color="000000"/>
        </w:pBdr>
        <w:spacing w:after="0"/>
        <w:ind w:left="346"/>
        <w:rPr>
          <w:rFonts w:ascii="Arial" w:hAnsi="Arial" w:cs="Arial"/>
          <w:bCs/>
          <w:color w:val="auto"/>
          <w:sz w:val="20"/>
          <w:szCs w:val="20"/>
        </w:rPr>
      </w:pPr>
      <w:r w:rsidRPr="007C6949">
        <w:rPr>
          <w:rFonts w:ascii="Arial" w:hAnsi="Arial" w:cs="Arial"/>
          <w:bCs/>
          <w:color w:val="auto"/>
          <w:sz w:val="20"/>
          <w:szCs w:val="20"/>
        </w:rPr>
        <w:t xml:space="preserve">Company/Supplier/Vendor Name: </w:t>
      </w:r>
    </w:p>
    <w:p w14:paraId="271AE6DB" w14:textId="77777777" w:rsidR="007D5B8A" w:rsidRPr="007C6949" w:rsidRDefault="00861565">
      <w:pPr>
        <w:spacing w:after="9"/>
        <w:rPr>
          <w:rFonts w:ascii="Arial" w:hAnsi="Arial" w:cs="Arial"/>
          <w:bCs/>
          <w:color w:val="auto"/>
          <w:sz w:val="20"/>
          <w:szCs w:val="20"/>
        </w:rPr>
      </w:pPr>
      <w:r w:rsidRPr="007C6949">
        <w:rPr>
          <w:rFonts w:ascii="Arial" w:hAnsi="Arial" w:cs="Arial"/>
          <w:bCs/>
          <w:color w:val="auto"/>
          <w:sz w:val="20"/>
          <w:szCs w:val="20"/>
        </w:rPr>
        <w:t xml:space="preserve"> </w:t>
      </w:r>
    </w:p>
    <w:p w14:paraId="4E172BFC" w14:textId="77777777" w:rsidR="007D5B8A" w:rsidRPr="007C6949" w:rsidRDefault="00861565">
      <w:pPr>
        <w:spacing w:after="0"/>
        <w:rPr>
          <w:rFonts w:ascii="Arial" w:hAnsi="Arial" w:cs="Arial"/>
          <w:bCs/>
          <w:color w:val="auto"/>
          <w:sz w:val="20"/>
          <w:szCs w:val="20"/>
        </w:rPr>
      </w:pPr>
      <w:r w:rsidRPr="007C6949">
        <w:rPr>
          <w:rFonts w:ascii="Arial" w:hAnsi="Arial" w:cs="Arial"/>
          <w:bCs/>
          <w:color w:val="auto"/>
          <w:sz w:val="20"/>
          <w:szCs w:val="20"/>
        </w:rPr>
        <w:t xml:space="preserve"> </w:t>
      </w:r>
    </w:p>
    <w:tbl>
      <w:tblPr>
        <w:tblStyle w:val="TableGrid"/>
        <w:tblW w:w="9898" w:type="dxa"/>
        <w:tblInd w:w="259" w:type="dxa"/>
        <w:tblCellMar>
          <w:top w:w="74" w:type="dxa"/>
          <w:left w:w="7" w:type="dxa"/>
          <w:right w:w="33" w:type="dxa"/>
        </w:tblCellMar>
        <w:tblLook w:val="04A0" w:firstRow="1" w:lastRow="0" w:firstColumn="1" w:lastColumn="0" w:noHBand="0" w:noVBand="1"/>
      </w:tblPr>
      <w:tblGrid>
        <w:gridCol w:w="625"/>
        <w:gridCol w:w="4782"/>
        <w:gridCol w:w="4491"/>
      </w:tblGrid>
      <w:tr w:rsidR="007C6949" w:rsidRPr="007C6949" w14:paraId="06AB9DED" w14:textId="77777777" w:rsidTr="00DB5407">
        <w:trPr>
          <w:trHeight w:val="150"/>
        </w:trPr>
        <w:tc>
          <w:tcPr>
            <w:tcW w:w="625"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69FF46E0" w14:textId="0B880172" w:rsidR="007D5B8A" w:rsidRPr="007C6949" w:rsidRDefault="00861565" w:rsidP="00DB5407">
            <w:pPr>
              <w:ind w:left="84"/>
              <w:jc w:val="center"/>
              <w:rPr>
                <w:rFonts w:ascii="Arial" w:hAnsi="Arial" w:cs="Arial"/>
                <w:b/>
                <w:color w:val="auto"/>
                <w:sz w:val="20"/>
                <w:szCs w:val="20"/>
              </w:rPr>
            </w:pPr>
            <w:proofErr w:type="spellStart"/>
            <w:r w:rsidRPr="007C6949">
              <w:rPr>
                <w:rFonts w:ascii="Arial" w:hAnsi="Arial" w:cs="Arial"/>
                <w:b/>
                <w:color w:val="auto"/>
                <w:sz w:val="20"/>
                <w:szCs w:val="20"/>
              </w:rPr>
              <w:t>Sl</w:t>
            </w:r>
            <w:proofErr w:type="spellEnd"/>
            <w:r w:rsidRPr="007C6949">
              <w:rPr>
                <w:rFonts w:ascii="Arial" w:hAnsi="Arial" w:cs="Arial"/>
                <w:b/>
                <w:color w:val="auto"/>
                <w:sz w:val="20"/>
                <w:szCs w:val="20"/>
              </w:rPr>
              <w:t>#</w:t>
            </w:r>
          </w:p>
        </w:tc>
        <w:tc>
          <w:tcPr>
            <w:tcW w:w="478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014EE189" w14:textId="7BAC272A" w:rsidR="007D5B8A" w:rsidRPr="007C6949" w:rsidRDefault="00861565" w:rsidP="00DB5407">
            <w:pPr>
              <w:ind w:left="106"/>
              <w:jc w:val="center"/>
              <w:rPr>
                <w:rFonts w:ascii="Arial" w:hAnsi="Arial" w:cs="Arial"/>
                <w:b/>
                <w:color w:val="auto"/>
                <w:sz w:val="20"/>
                <w:szCs w:val="20"/>
              </w:rPr>
            </w:pPr>
            <w:r w:rsidRPr="007C6949">
              <w:rPr>
                <w:rFonts w:ascii="Arial" w:hAnsi="Arial" w:cs="Arial"/>
                <w:b/>
                <w:color w:val="auto"/>
                <w:sz w:val="20"/>
                <w:szCs w:val="20"/>
              </w:rPr>
              <w:t>Description of Requirements</w:t>
            </w:r>
          </w:p>
        </w:tc>
        <w:tc>
          <w:tcPr>
            <w:tcW w:w="4491"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4A2EF64C" w14:textId="1667624C" w:rsidR="007D5B8A" w:rsidRPr="007C6949" w:rsidRDefault="00861565" w:rsidP="00DB5407">
            <w:pPr>
              <w:ind w:left="108"/>
              <w:jc w:val="center"/>
              <w:rPr>
                <w:rFonts w:ascii="Arial" w:hAnsi="Arial" w:cs="Arial"/>
                <w:b/>
                <w:color w:val="auto"/>
                <w:sz w:val="20"/>
                <w:szCs w:val="20"/>
              </w:rPr>
            </w:pPr>
            <w:r w:rsidRPr="007C6949">
              <w:rPr>
                <w:rFonts w:ascii="Arial" w:hAnsi="Arial" w:cs="Arial"/>
                <w:b/>
                <w:color w:val="auto"/>
                <w:sz w:val="20"/>
                <w:szCs w:val="20"/>
              </w:rPr>
              <w:t>Information to be Provided here</w:t>
            </w:r>
          </w:p>
        </w:tc>
      </w:tr>
      <w:tr w:rsidR="007C6949" w:rsidRPr="007C6949" w14:paraId="61313A3F" w14:textId="77777777" w:rsidTr="002E4C30">
        <w:trPr>
          <w:trHeight w:val="493"/>
        </w:trPr>
        <w:tc>
          <w:tcPr>
            <w:tcW w:w="625" w:type="dxa"/>
            <w:tcBorders>
              <w:top w:val="single" w:sz="4" w:space="0" w:color="000000"/>
              <w:left w:val="single" w:sz="4" w:space="0" w:color="000000"/>
              <w:bottom w:val="single" w:sz="4" w:space="0" w:color="000000"/>
              <w:right w:val="single" w:sz="4" w:space="0" w:color="000000"/>
            </w:tcBorders>
          </w:tcPr>
          <w:p w14:paraId="00D643A6"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1 </w:t>
            </w:r>
          </w:p>
        </w:tc>
        <w:tc>
          <w:tcPr>
            <w:tcW w:w="4782" w:type="dxa"/>
            <w:tcBorders>
              <w:top w:val="single" w:sz="4" w:space="0" w:color="000000"/>
              <w:left w:val="single" w:sz="4" w:space="0" w:color="000000"/>
              <w:bottom w:val="single" w:sz="4" w:space="0" w:color="000000"/>
              <w:right w:val="single" w:sz="4" w:space="0" w:color="000000"/>
            </w:tcBorders>
          </w:tcPr>
          <w:p w14:paraId="36EDF3C6"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Name of Owners/Proprietor/CEO/ ED/ Head of Organization (Any One) </w:t>
            </w:r>
          </w:p>
        </w:tc>
        <w:tc>
          <w:tcPr>
            <w:tcW w:w="4491" w:type="dxa"/>
            <w:tcBorders>
              <w:top w:val="single" w:sz="4" w:space="0" w:color="000000"/>
              <w:left w:val="single" w:sz="4" w:space="0" w:color="000000"/>
              <w:bottom w:val="single" w:sz="4" w:space="0" w:color="000000"/>
              <w:right w:val="single" w:sz="4" w:space="0" w:color="000000"/>
            </w:tcBorders>
          </w:tcPr>
          <w:p w14:paraId="61ADBCCF"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275F3346" w14:textId="77777777" w:rsidTr="002E4C30">
        <w:trPr>
          <w:trHeight w:val="517"/>
        </w:trPr>
        <w:tc>
          <w:tcPr>
            <w:tcW w:w="625" w:type="dxa"/>
            <w:tcBorders>
              <w:top w:val="single" w:sz="4" w:space="0" w:color="000000"/>
              <w:left w:val="single" w:sz="4" w:space="0" w:color="000000"/>
              <w:bottom w:val="single" w:sz="4" w:space="0" w:color="000000"/>
              <w:right w:val="single" w:sz="4" w:space="0" w:color="000000"/>
            </w:tcBorders>
          </w:tcPr>
          <w:p w14:paraId="3894760D"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2 </w:t>
            </w:r>
          </w:p>
        </w:tc>
        <w:tc>
          <w:tcPr>
            <w:tcW w:w="4782" w:type="dxa"/>
            <w:tcBorders>
              <w:top w:val="single" w:sz="4" w:space="0" w:color="000000"/>
              <w:left w:val="single" w:sz="4" w:space="0" w:color="000000"/>
              <w:bottom w:val="single" w:sz="4" w:space="0" w:color="000000"/>
              <w:right w:val="single" w:sz="4" w:space="0" w:color="000000"/>
            </w:tcBorders>
          </w:tcPr>
          <w:p w14:paraId="3281B188"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NID of Owners/Proprietor/CEO/ </w:t>
            </w:r>
          </w:p>
          <w:p w14:paraId="34847BF5"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ED/ Head of Organization </w:t>
            </w:r>
          </w:p>
        </w:tc>
        <w:tc>
          <w:tcPr>
            <w:tcW w:w="4491" w:type="dxa"/>
            <w:tcBorders>
              <w:top w:val="single" w:sz="4" w:space="0" w:color="000000"/>
              <w:left w:val="single" w:sz="4" w:space="0" w:color="000000"/>
              <w:bottom w:val="single" w:sz="4" w:space="0" w:color="000000"/>
              <w:right w:val="single" w:sz="4" w:space="0" w:color="000000"/>
            </w:tcBorders>
          </w:tcPr>
          <w:p w14:paraId="59943FC4"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1EE76D12" w14:textId="77777777" w:rsidTr="002E4C30">
        <w:trPr>
          <w:trHeight w:val="495"/>
        </w:trPr>
        <w:tc>
          <w:tcPr>
            <w:tcW w:w="625" w:type="dxa"/>
            <w:tcBorders>
              <w:top w:val="single" w:sz="4" w:space="0" w:color="000000"/>
              <w:left w:val="single" w:sz="4" w:space="0" w:color="000000"/>
              <w:bottom w:val="single" w:sz="4" w:space="0" w:color="000000"/>
              <w:right w:val="single" w:sz="4" w:space="0" w:color="000000"/>
            </w:tcBorders>
          </w:tcPr>
          <w:p w14:paraId="0A3EBB95"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3 </w:t>
            </w:r>
          </w:p>
        </w:tc>
        <w:tc>
          <w:tcPr>
            <w:tcW w:w="4782" w:type="dxa"/>
            <w:tcBorders>
              <w:top w:val="single" w:sz="4" w:space="0" w:color="000000"/>
              <w:left w:val="single" w:sz="4" w:space="0" w:color="000000"/>
              <w:bottom w:val="single" w:sz="4" w:space="0" w:color="000000"/>
              <w:right w:val="single" w:sz="4" w:space="0" w:color="000000"/>
            </w:tcBorders>
          </w:tcPr>
          <w:p w14:paraId="23AEEA9E"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Trade License No. </w:t>
            </w:r>
          </w:p>
        </w:tc>
        <w:tc>
          <w:tcPr>
            <w:tcW w:w="4491" w:type="dxa"/>
            <w:tcBorders>
              <w:top w:val="single" w:sz="4" w:space="0" w:color="000000"/>
              <w:left w:val="single" w:sz="4" w:space="0" w:color="000000"/>
              <w:bottom w:val="single" w:sz="4" w:space="0" w:color="000000"/>
              <w:right w:val="single" w:sz="4" w:space="0" w:color="000000"/>
            </w:tcBorders>
          </w:tcPr>
          <w:p w14:paraId="086B7EAD"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05D5F4AC" w14:textId="77777777" w:rsidTr="002E4C30">
        <w:trPr>
          <w:trHeight w:val="495"/>
        </w:trPr>
        <w:tc>
          <w:tcPr>
            <w:tcW w:w="625" w:type="dxa"/>
            <w:tcBorders>
              <w:top w:val="single" w:sz="4" w:space="0" w:color="000000"/>
              <w:left w:val="single" w:sz="4" w:space="0" w:color="000000"/>
              <w:bottom w:val="single" w:sz="4" w:space="0" w:color="000000"/>
              <w:right w:val="single" w:sz="4" w:space="0" w:color="000000"/>
            </w:tcBorders>
          </w:tcPr>
          <w:p w14:paraId="2F500430"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4 </w:t>
            </w:r>
          </w:p>
        </w:tc>
        <w:tc>
          <w:tcPr>
            <w:tcW w:w="4782" w:type="dxa"/>
            <w:tcBorders>
              <w:top w:val="single" w:sz="4" w:space="0" w:color="000000"/>
              <w:left w:val="single" w:sz="4" w:space="0" w:color="000000"/>
              <w:bottom w:val="single" w:sz="4" w:space="0" w:color="000000"/>
              <w:right w:val="single" w:sz="4" w:space="0" w:color="000000"/>
            </w:tcBorders>
          </w:tcPr>
          <w:p w14:paraId="2BBD6534"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Tax Identification Number (TIN) </w:t>
            </w:r>
          </w:p>
        </w:tc>
        <w:tc>
          <w:tcPr>
            <w:tcW w:w="4491" w:type="dxa"/>
            <w:tcBorders>
              <w:top w:val="single" w:sz="4" w:space="0" w:color="000000"/>
              <w:left w:val="single" w:sz="4" w:space="0" w:color="000000"/>
              <w:bottom w:val="single" w:sz="4" w:space="0" w:color="000000"/>
              <w:right w:val="single" w:sz="4" w:space="0" w:color="000000"/>
            </w:tcBorders>
          </w:tcPr>
          <w:p w14:paraId="1BE04579"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4C6ED04C" w14:textId="77777777" w:rsidTr="002E4C30">
        <w:trPr>
          <w:trHeight w:val="495"/>
        </w:trPr>
        <w:tc>
          <w:tcPr>
            <w:tcW w:w="625" w:type="dxa"/>
            <w:tcBorders>
              <w:top w:val="single" w:sz="4" w:space="0" w:color="000000"/>
              <w:left w:val="single" w:sz="4" w:space="0" w:color="000000"/>
              <w:bottom w:val="single" w:sz="4" w:space="0" w:color="000000"/>
              <w:right w:val="single" w:sz="4" w:space="0" w:color="000000"/>
            </w:tcBorders>
          </w:tcPr>
          <w:p w14:paraId="7C18296C"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5 </w:t>
            </w:r>
          </w:p>
        </w:tc>
        <w:tc>
          <w:tcPr>
            <w:tcW w:w="4782" w:type="dxa"/>
            <w:tcBorders>
              <w:top w:val="single" w:sz="4" w:space="0" w:color="000000"/>
              <w:left w:val="single" w:sz="4" w:space="0" w:color="000000"/>
              <w:bottom w:val="single" w:sz="4" w:space="0" w:color="000000"/>
              <w:right w:val="single" w:sz="4" w:space="0" w:color="000000"/>
            </w:tcBorders>
          </w:tcPr>
          <w:p w14:paraId="45FA0441"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VAT Registration Number/BIN </w:t>
            </w:r>
          </w:p>
        </w:tc>
        <w:tc>
          <w:tcPr>
            <w:tcW w:w="4491" w:type="dxa"/>
            <w:tcBorders>
              <w:top w:val="single" w:sz="4" w:space="0" w:color="000000"/>
              <w:left w:val="single" w:sz="4" w:space="0" w:color="000000"/>
              <w:bottom w:val="single" w:sz="4" w:space="0" w:color="000000"/>
              <w:right w:val="single" w:sz="4" w:space="0" w:color="000000"/>
            </w:tcBorders>
          </w:tcPr>
          <w:p w14:paraId="2381FA5F"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7EEE28B9" w14:textId="77777777" w:rsidTr="002E4C30">
        <w:trPr>
          <w:trHeight w:val="495"/>
        </w:trPr>
        <w:tc>
          <w:tcPr>
            <w:tcW w:w="625" w:type="dxa"/>
            <w:tcBorders>
              <w:top w:val="single" w:sz="4" w:space="0" w:color="000000"/>
              <w:left w:val="single" w:sz="4" w:space="0" w:color="000000"/>
              <w:bottom w:val="single" w:sz="4" w:space="0" w:color="000000"/>
              <w:right w:val="single" w:sz="4" w:space="0" w:color="000000"/>
            </w:tcBorders>
          </w:tcPr>
          <w:p w14:paraId="5239DFE1"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6 </w:t>
            </w:r>
          </w:p>
        </w:tc>
        <w:tc>
          <w:tcPr>
            <w:tcW w:w="4782" w:type="dxa"/>
            <w:tcBorders>
              <w:top w:val="single" w:sz="4" w:space="0" w:color="000000"/>
              <w:left w:val="single" w:sz="4" w:space="0" w:color="000000"/>
              <w:bottom w:val="single" w:sz="4" w:space="0" w:color="000000"/>
              <w:right w:val="single" w:sz="4" w:space="0" w:color="000000"/>
            </w:tcBorders>
          </w:tcPr>
          <w:p w14:paraId="114EA6A3"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Address of Business Center </w:t>
            </w:r>
          </w:p>
        </w:tc>
        <w:tc>
          <w:tcPr>
            <w:tcW w:w="4491" w:type="dxa"/>
            <w:tcBorders>
              <w:top w:val="single" w:sz="4" w:space="0" w:color="000000"/>
              <w:left w:val="single" w:sz="4" w:space="0" w:color="000000"/>
              <w:bottom w:val="single" w:sz="4" w:space="0" w:color="000000"/>
              <w:right w:val="single" w:sz="4" w:space="0" w:color="000000"/>
            </w:tcBorders>
          </w:tcPr>
          <w:p w14:paraId="115B8446"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22EB19D1" w14:textId="77777777" w:rsidTr="002E4C30">
        <w:trPr>
          <w:trHeight w:val="331"/>
        </w:trPr>
        <w:tc>
          <w:tcPr>
            <w:tcW w:w="625" w:type="dxa"/>
            <w:tcBorders>
              <w:top w:val="single" w:sz="4" w:space="0" w:color="000000"/>
              <w:left w:val="single" w:sz="4" w:space="0" w:color="000000"/>
              <w:bottom w:val="single" w:sz="4" w:space="0" w:color="000000"/>
              <w:right w:val="single" w:sz="4" w:space="0" w:color="000000"/>
            </w:tcBorders>
          </w:tcPr>
          <w:p w14:paraId="119D435C"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7 </w:t>
            </w:r>
          </w:p>
        </w:tc>
        <w:tc>
          <w:tcPr>
            <w:tcW w:w="4782" w:type="dxa"/>
            <w:tcBorders>
              <w:top w:val="single" w:sz="4" w:space="0" w:color="000000"/>
              <w:left w:val="single" w:sz="4" w:space="0" w:color="000000"/>
              <w:bottom w:val="single" w:sz="4" w:space="0" w:color="000000"/>
              <w:right w:val="single" w:sz="4" w:space="0" w:color="000000"/>
            </w:tcBorders>
          </w:tcPr>
          <w:p w14:paraId="592DE787"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Contact Telephone Number </w:t>
            </w:r>
          </w:p>
        </w:tc>
        <w:tc>
          <w:tcPr>
            <w:tcW w:w="4491" w:type="dxa"/>
            <w:tcBorders>
              <w:top w:val="single" w:sz="4" w:space="0" w:color="000000"/>
              <w:left w:val="single" w:sz="4" w:space="0" w:color="000000"/>
              <w:bottom w:val="single" w:sz="4" w:space="0" w:color="000000"/>
              <w:right w:val="single" w:sz="4" w:space="0" w:color="000000"/>
            </w:tcBorders>
          </w:tcPr>
          <w:p w14:paraId="51180E58"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7332422C" w14:textId="77777777" w:rsidTr="002E4C30">
        <w:trPr>
          <w:trHeight w:val="334"/>
        </w:trPr>
        <w:tc>
          <w:tcPr>
            <w:tcW w:w="625" w:type="dxa"/>
            <w:tcBorders>
              <w:top w:val="single" w:sz="4" w:space="0" w:color="000000"/>
              <w:left w:val="single" w:sz="4" w:space="0" w:color="000000"/>
              <w:bottom w:val="single" w:sz="4" w:space="0" w:color="000000"/>
              <w:right w:val="single" w:sz="4" w:space="0" w:color="000000"/>
            </w:tcBorders>
          </w:tcPr>
          <w:p w14:paraId="304A2438"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8 </w:t>
            </w:r>
          </w:p>
        </w:tc>
        <w:tc>
          <w:tcPr>
            <w:tcW w:w="4782" w:type="dxa"/>
            <w:tcBorders>
              <w:top w:val="single" w:sz="4" w:space="0" w:color="000000"/>
              <w:left w:val="single" w:sz="4" w:space="0" w:color="000000"/>
              <w:bottom w:val="single" w:sz="4" w:space="0" w:color="000000"/>
              <w:right w:val="single" w:sz="4" w:space="0" w:color="000000"/>
            </w:tcBorders>
          </w:tcPr>
          <w:p w14:paraId="275C4226"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Contact Mobile Number </w:t>
            </w:r>
          </w:p>
        </w:tc>
        <w:tc>
          <w:tcPr>
            <w:tcW w:w="4491" w:type="dxa"/>
            <w:tcBorders>
              <w:top w:val="single" w:sz="4" w:space="0" w:color="000000"/>
              <w:left w:val="single" w:sz="4" w:space="0" w:color="000000"/>
              <w:bottom w:val="single" w:sz="4" w:space="0" w:color="000000"/>
              <w:right w:val="single" w:sz="4" w:space="0" w:color="000000"/>
            </w:tcBorders>
          </w:tcPr>
          <w:p w14:paraId="1962826D"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263C7191" w14:textId="77777777" w:rsidTr="002E4C30">
        <w:trPr>
          <w:trHeight w:val="333"/>
        </w:trPr>
        <w:tc>
          <w:tcPr>
            <w:tcW w:w="625" w:type="dxa"/>
            <w:tcBorders>
              <w:top w:val="single" w:sz="4" w:space="0" w:color="000000"/>
              <w:left w:val="single" w:sz="4" w:space="0" w:color="000000"/>
              <w:bottom w:val="single" w:sz="4" w:space="0" w:color="000000"/>
              <w:right w:val="single" w:sz="4" w:space="0" w:color="000000"/>
            </w:tcBorders>
          </w:tcPr>
          <w:p w14:paraId="6A218320" w14:textId="77777777" w:rsidR="007D5B8A" w:rsidRPr="007C6949" w:rsidRDefault="00861565">
            <w:pPr>
              <w:ind w:left="30"/>
              <w:jc w:val="center"/>
              <w:rPr>
                <w:rFonts w:ascii="Arial" w:hAnsi="Arial" w:cs="Arial"/>
                <w:bCs/>
                <w:color w:val="auto"/>
                <w:sz w:val="20"/>
                <w:szCs w:val="20"/>
              </w:rPr>
            </w:pPr>
            <w:r w:rsidRPr="007C6949">
              <w:rPr>
                <w:rFonts w:ascii="Arial" w:hAnsi="Arial" w:cs="Arial"/>
                <w:bCs/>
                <w:color w:val="auto"/>
                <w:sz w:val="20"/>
                <w:szCs w:val="20"/>
              </w:rPr>
              <w:t xml:space="preserve">9 </w:t>
            </w:r>
          </w:p>
        </w:tc>
        <w:tc>
          <w:tcPr>
            <w:tcW w:w="4782" w:type="dxa"/>
            <w:tcBorders>
              <w:top w:val="single" w:sz="4" w:space="0" w:color="000000"/>
              <w:left w:val="single" w:sz="4" w:space="0" w:color="000000"/>
              <w:bottom w:val="single" w:sz="4" w:space="0" w:color="000000"/>
              <w:right w:val="single" w:sz="4" w:space="0" w:color="000000"/>
            </w:tcBorders>
          </w:tcPr>
          <w:p w14:paraId="22B04741"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FAX Number (Optional) </w:t>
            </w:r>
          </w:p>
        </w:tc>
        <w:tc>
          <w:tcPr>
            <w:tcW w:w="4491" w:type="dxa"/>
            <w:tcBorders>
              <w:top w:val="single" w:sz="4" w:space="0" w:color="000000"/>
              <w:left w:val="single" w:sz="4" w:space="0" w:color="000000"/>
              <w:bottom w:val="single" w:sz="4" w:space="0" w:color="000000"/>
              <w:right w:val="single" w:sz="4" w:space="0" w:color="000000"/>
            </w:tcBorders>
          </w:tcPr>
          <w:p w14:paraId="5FAA6047"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06A58B24" w14:textId="77777777" w:rsidTr="00DB5407">
        <w:trPr>
          <w:trHeight w:val="348"/>
        </w:trPr>
        <w:tc>
          <w:tcPr>
            <w:tcW w:w="625" w:type="dxa"/>
            <w:tcBorders>
              <w:top w:val="single" w:sz="4" w:space="0" w:color="000000"/>
              <w:left w:val="single" w:sz="4" w:space="0" w:color="000000"/>
              <w:bottom w:val="single" w:sz="4" w:space="0" w:color="000000"/>
              <w:right w:val="single" w:sz="4" w:space="0" w:color="000000"/>
            </w:tcBorders>
          </w:tcPr>
          <w:p w14:paraId="77DD7F1F"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10 </w:t>
            </w:r>
          </w:p>
        </w:tc>
        <w:tc>
          <w:tcPr>
            <w:tcW w:w="4782" w:type="dxa"/>
            <w:tcBorders>
              <w:top w:val="single" w:sz="4" w:space="0" w:color="000000"/>
              <w:left w:val="single" w:sz="4" w:space="0" w:color="000000"/>
              <w:bottom w:val="single" w:sz="4" w:space="0" w:color="000000"/>
              <w:right w:val="single" w:sz="4" w:space="0" w:color="000000"/>
            </w:tcBorders>
          </w:tcPr>
          <w:p w14:paraId="0762B1FD"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Email Address: </w:t>
            </w:r>
          </w:p>
        </w:tc>
        <w:tc>
          <w:tcPr>
            <w:tcW w:w="4491" w:type="dxa"/>
            <w:tcBorders>
              <w:top w:val="single" w:sz="4" w:space="0" w:color="000000"/>
              <w:left w:val="single" w:sz="4" w:space="0" w:color="000000"/>
              <w:bottom w:val="single" w:sz="4" w:space="0" w:color="000000"/>
              <w:right w:val="single" w:sz="4" w:space="0" w:color="000000"/>
            </w:tcBorders>
          </w:tcPr>
          <w:p w14:paraId="7052F5C6" w14:textId="77777777" w:rsidR="007D5B8A" w:rsidRPr="007C6949" w:rsidRDefault="00861565">
            <w:pPr>
              <w:ind w:left="83"/>
              <w:jc w:val="center"/>
              <w:rPr>
                <w:rFonts w:ascii="Arial" w:hAnsi="Arial" w:cs="Arial"/>
                <w:bCs/>
                <w:color w:val="auto"/>
                <w:sz w:val="20"/>
                <w:szCs w:val="20"/>
              </w:rPr>
            </w:pPr>
            <w:r w:rsidRPr="007C6949">
              <w:rPr>
                <w:rFonts w:ascii="Arial" w:hAnsi="Arial" w:cs="Arial"/>
                <w:bCs/>
                <w:color w:val="auto"/>
                <w:sz w:val="20"/>
                <w:szCs w:val="20"/>
              </w:rPr>
              <w:t xml:space="preserve"> </w:t>
            </w:r>
          </w:p>
          <w:p w14:paraId="39AB95FB" w14:textId="77777777" w:rsidR="007D5B8A" w:rsidRPr="007C6949" w:rsidRDefault="00861565">
            <w:pPr>
              <w:ind w:left="142"/>
              <w:jc w:val="center"/>
              <w:rPr>
                <w:rFonts w:ascii="Arial" w:hAnsi="Arial" w:cs="Arial"/>
                <w:bCs/>
                <w:color w:val="auto"/>
                <w:sz w:val="20"/>
                <w:szCs w:val="20"/>
              </w:rPr>
            </w:pPr>
            <w:r w:rsidRPr="007C6949">
              <w:rPr>
                <w:rFonts w:ascii="Arial" w:hAnsi="Arial" w:cs="Arial"/>
                <w:bCs/>
                <w:noProof/>
                <w:color w:val="auto"/>
                <w:sz w:val="20"/>
                <w:szCs w:val="20"/>
              </w:rPr>
              <mc:AlternateContent>
                <mc:Choice Requires="wpg">
                  <w:drawing>
                    <wp:inline distT="0" distB="0" distL="0" distR="0" wp14:anchorId="0DB1751D" wp14:editId="6BE6A3F0">
                      <wp:extent cx="29210" cy="7620"/>
                      <wp:effectExtent l="0" t="0" r="0" b="0"/>
                      <wp:docPr id="22106" name="Group 22106"/>
                      <wp:cNvGraphicFramePr/>
                      <a:graphic xmlns:a="http://schemas.openxmlformats.org/drawingml/2006/main">
                        <a:graphicData uri="http://schemas.microsoft.com/office/word/2010/wordprocessingGroup">
                          <wpg:wgp>
                            <wpg:cNvGrpSpPr/>
                            <wpg:grpSpPr>
                              <a:xfrm>
                                <a:off x="0" y="0"/>
                                <a:ext cx="29210" cy="7620"/>
                                <a:chOff x="0" y="0"/>
                                <a:chExt cx="29210" cy="7620"/>
                              </a:xfrm>
                            </wpg:grpSpPr>
                            <wps:wsp>
                              <wps:cNvPr id="23618" name="Shape 23618"/>
                              <wps:cNvSpPr/>
                              <wps:spPr>
                                <a:xfrm>
                                  <a:off x="0" y="0"/>
                                  <a:ext cx="29210" cy="9144"/>
                                </a:xfrm>
                                <a:custGeom>
                                  <a:avLst/>
                                  <a:gdLst/>
                                  <a:ahLst/>
                                  <a:cxnLst/>
                                  <a:rect l="0" t="0" r="0" b="0"/>
                                  <a:pathLst>
                                    <a:path w="29210" h="9144">
                                      <a:moveTo>
                                        <a:pt x="0" y="0"/>
                                      </a:moveTo>
                                      <a:lnTo>
                                        <a:pt x="29210" y="0"/>
                                      </a:lnTo>
                                      <a:lnTo>
                                        <a:pt x="2921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xmlns:oel="http://schemas.microsoft.com/office/2019/extlst" xmlns:a="http://schemas.openxmlformats.org/drawingml/2006/main" xmlns:w16sdtfl="http://schemas.microsoft.com/office/word/2024/wordml/sdtformatlock" xmlns:w16du="http://schemas.microsoft.com/office/word/2023/wordml/word16du">
                  <w:pict>
                    <v:group id="Group 22106" style="width:2.29999pt;height:0.600006pt;mso-position-horizontal-relative:char;mso-position-vertical-relative:line" coordsize="292,76">
                      <v:shape id="Shape 23619" style="position:absolute;width:292;height:91;left:0;top:0;" coordsize="29210,9144" path="m0,0l29210,0l29210,9144l0,9144l0,0">
                        <v:stroke weight="0pt" endcap="flat" joinstyle="miter" miterlimit="10" on="false" color="#000000" opacity="0"/>
                        <v:fill on="true" color="#0000ff"/>
                      </v:shape>
                    </v:group>
                  </w:pict>
                </mc:Fallback>
              </mc:AlternateContent>
            </w:r>
            <w:r w:rsidRPr="007C6949">
              <w:rPr>
                <w:rFonts w:ascii="Arial" w:hAnsi="Arial" w:cs="Arial"/>
                <w:bCs/>
                <w:color w:val="auto"/>
                <w:sz w:val="20"/>
                <w:szCs w:val="20"/>
              </w:rPr>
              <w:t xml:space="preserve"> </w:t>
            </w:r>
          </w:p>
        </w:tc>
      </w:tr>
      <w:tr w:rsidR="007C6949" w:rsidRPr="007C6949" w14:paraId="55AD26A7" w14:textId="77777777" w:rsidTr="002E4C30">
        <w:trPr>
          <w:trHeight w:val="331"/>
        </w:trPr>
        <w:tc>
          <w:tcPr>
            <w:tcW w:w="625" w:type="dxa"/>
            <w:tcBorders>
              <w:top w:val="single" w:sz="4" w:space="0" w:color="000000"/>
              <w:left w:val="single" w:sz="4" w:space="0" w:color="000000"/>
              <w:bottom w:val="single" w:sz="4" w:space="0" w:color="000000"/>
              <w:right w:val="single" w:sz="4" w:space="0" w:color="000000"/>
            </w:tcBorders>
          </w:tcPr>
          <w:p w14:paraId="17D78619"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11 </w:t>
            </w:r>
          </w:p>
        </w:tc>
        <w:tc>
          <w:tcPr>
            <w:tcW w:w="4782" w:type="dxa"/>
            <w:tcBorders>
              <w:top w:val="single" w:sz="4" w:space="0" w:color="000000"/>
              <w:left w:val="single" w:sz="4" w:space="0" w:color="000000"/>
              <w:bottom w:val="single" w:sz="4" w:space="0" w:color="000000"/>
              <w:right w:val="single" w:sz="4" w:space="0" w:color="000000"/>
            </w:tcBorders>
          </w:tcPr>
          <w:p w14:paraId="42403264"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Webpage Address (Optional) </w:t>
            </w:r>
          </w:p>
        </w:tc>
        <w:tc>
          <w:tcPr>
            <w:tcW w:w="4491" w:type="dxa"/>
            <w:tcBorders>
              <w:top w:val="single" w:sz="4" w:space="0" w:color="000000"/>
              <w:left w:val="single" w:sz="4" w:space="0" w:color="000000"/>
              <w:bottom w:val="single" w:sz="4" w:space="0" w:color="000000"/>
              <w:right w:val="single" w:sz="4" w:space="0" w:color="000000"/>
            </w:tcBorders>
          </w:tcPr>
          <w:p w14:paraId="33DA00D8" w14:textId="77777777" w:rsidR="007D5B8A" w:rsidRPr="007C6949" w:rsidRDefault="00861565">
            <w:pPr>
              <w:ind w:left="88"/>
              <w:jc w:val="center"/>
              <w:rPr>
                <w:rFonts w:ascii="Arial" w:hAnsi="Arial" w:cs="Arial"/>
                <w:bCs/>
                <w:color w:val="auto"/>
                <w:sz w:val="20"/>
                <w:szCs w:val="20"/>
              </w:rPr>
            </w:pPr>
            <w:r w:rsidRPr="007C6949">
              <w:rPr>
                <w:rFonts w:ascii="Arial" w:hAnsi="Arial" w:cs="Arial"/>
                <w:bCs/>
                <w:color w:val="auto"/>
                <w:sz w:val="20"/>
                <w:szCs w:val="20"/>
              </w:rPr>
              <w:t xml:space="preserve"> </w:t>
            </w:r>
          </w:p>
          <w:p w14:paraId="4D5F2221" w14:textId="77777777" w:rsidR="007D5B8A" w:rsidRPr="007C6949" w:rsidRDefault="00861565">
            <w:pPr>
              <w:ind w:left="142"/>
              <w:jc w:val="center"/>
              <w:rPr>
                <w:rFonts w:ascii="Arial" w:hAnsi="Arial" w:cs="Arial"/>
                <w:bCs/>
                <w:color w:val="auto"/>
                <w:sz w:val="20"/>
                <w:szCs w:val="20"/>
              </w:rPr>
            </w:pPr>
            <w:r w:rsidRPr="007C6949">
              <w:rPr>
                <w:rFonts w:ascii="Arial" w:hAnsi="Arial" w:cs="Arial"/>
                <w:bCs/>
                <w:noProof/>
                <w:color w:val="auto"/>
                <w:sz w:val="20"/>
                <w:szCs w:val="20"/>
              </w:rPr>
              <mc:AlternateContent>
                <mc:Choice Requires="wpg">
                  <w:drawing>
                    <wp:inline distT="0" distB="0" distL="0" distR="0" wp14:anchorId="0A2C1631" wp14:editId="585C0DC5">
                      <wp:extent cx="32385" cy="9525"/>
                      <wp:effectExtent l="0" t="0" r="0" b="0"/>
                      <wp:docPr id="22150" name="Group 22150"/>
                      <wp:cNvGraphicFramePr/>
                      <a:graphic xmlns:a="http://schemas.openxmlformats.org/drawingml/2006/main">
                        <a:graphicData uri="http://schemas.microsoft.com/office/word/2010/wordprocessingGroup">
                          <wpg:wgp>
                            <wpg:cNvGrpSpPr/>
                            <wpg:grpSpPr>
                              <a:xfrm>
                                <a:off x="0" y="0"/>
                                <a:ext cx="32385" cy="9525"/>
                                <a:chOff x="0" y="0"/>
                                <a:chExt cx="32385" cy="9525"/>
                              </a:xfrm>
                            </wpg:grpSpPr>
                            <wps:wsp>
                              <wps:cNvPr id="23620" name="Shape 23620"/>
                              <wps:cNvSpPr/>
                              <wps:spPr>
                                <a:xfrm>
                                  <a:off x="0" y="0"/>
                                  <a:ext cx="32385" cy="9525"/>
                                </a:xfrm>
                                <a:custGeom>
                                  <a:avLst/>
                                  <a:gdLst/>
                                  <a:ahLst/>
                                  <a:cxnLst/>
                                  <a:rect l="0" t="0" r="0" b="0"/>
                                  <a:pathLst>
                                    <a:path w="32385" h="9525">
                                      <a:moveTo>
                                        <a:pt x="0" y="0"/>
                                      </a:moveTo>
                                      <a:lnTo>
                                        <a:pt x="32385" y="0"/>
                                      </a:lnTo>
                                      <a:lnTo>
                                        <a:pt x="32385" y="9525"/>
                                      </a:lnTo>
                                      <a:lnTo>
                                        <a:pt x="0" y="952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xmlns:oel="http://schemas.microsoft.com/office/2019/extlst" xmlns:a="http://schemas.openxmlformats.org/drawingml/2006/main" xmlns:w16sdtfl="http://schemas.microsoft.com/office/word/2024/wordml/sdtformatlock" xmlns:w16du="http://schemas.microsoft.com/office/word/2023/wordml/word16du">
                  <w:pict>
                    <v:group id="Group 22150" style="width:2.54999pt;height:0.75pt;mso-position-horizontal-relative:char;mso-position-vertical-relative:line" coordsize="323,95">
                      <v:shape id="Shape 23621" style="position:absolute;width:323;height:95;left:0;top:0;" coordsize="32385,9525" path="m0,0l32385,0l32385,9525l0,9525l0,0">
                        <v:stroke weight="0pt" endcap="flat" joinstyle="miter" miterlimit="10" on="false" color="#000000" opacity="0"/>
                        <v:fill on="true" color="#0000ff"/>
                      </v:shape>
                    </v:group>
                  </w:pict>
                </mc:Fallback>
              </mc:AlternateContent>
            </w:r>
            <w:r w:rsidRPr="007C6949">
              <w:rPr>
                <w:rFonts w:ascii="Arial" w:hAnsi="Arial" w:cs="Arial"/>
                <w:bCs/>
                <w:color w:val="auto"/>
                <w:sz w:val="20"/>
                <w:szCs w:val="20"/>
              </w:rPr>
              <w:t xml:space="preserve"> </w:t>
            </w:r>
          </w:p>
        </w:tc>
      </w:tr>
      <w:tr w:rsidR="007C6949" w:rsidRPr="007C6949" w14:paraId="0A51BDD7" w14:textId="77777777" w:rsidTr="002E4C30">
        <w:trPr>
          <w:trHeight w:val="331"/>
        </w:trPr>
        <w:tc>
          <w:tcPr>
            <w:tcW w:w="625" w:type="dxa"/>
            <w:tcBorders>
              <w:top w:val="single" w:sz="4" w:space="0" w:color="000000"/>
              <w:left w:val="single" w:sz="4" w:space="0" w:color="000000"/>
              <w:bottom w:val="single" w:sz="4" w:space="0" w:color="000000"/>
              <w:right w:val="single" w:sz="4" w:space="0" w:color="000000"/>
            </w:tcBorders>
          </w:tcPr>
          <w:p w14:paraId="6EB0A643"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12 </w:t>
            </w:r>
          </w:p>
        </w:tc>
        <w:tc>
          <w:tcPr>
            <w:tcW w:w="4782" w:type="dxa"/>
            <w:tcBorders>
              <w:top w:val="single" w:sz="4" w:space="0" w:color="000000"/>
              <w:left w:val="single" w:sz="4" w:space="0" w:color="000000"/>
              <w:bottom w:val="single" w:sz="4" w:space="0" w:color="000000"/>
              <w:right w:val="single" w:sz="4" w:space="0" w:color="000000"/>
            </w:tcBorders>
          </w:tcPr>
          <w:p w14:paraId="09E75121"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Contact Person's Name </w:t>
            </w:r>
          </w:p>
        </w:tc>
        <w:tc>
          <w:tcPr>
            <w:tcW w:w="4491" w:type="dxa"/>
            <w:tcBorders>
              <w:top w:val="single" w:sz="4" w:space="0" w:color="000000"/>
              <w:left w:val="single" w:sz="4" w:space="0" w:color="000000"/>
              <w:bottom w:val="single" w:sz="4" w:space="0" w:color="000000"/>
              <w:right w:val="single" w:sz="4" w:space="0" w:color="000000"/>
            </w:tcBorders>
          </w:tcPr>
          <w:p w14:paraId="0A200AFA"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468C4E87" w14:textId="77777777" w:rsidTr="002E4C30">
        <w:trPr>
          <w:trHeight w:val="333"/>
        </w:trPr>
        <w:tc>
          <w:tcPr>
            <w:tcW w:w="625" w:type="dxa"/>
            <w:tcBorders>
              <w:top w:val="single" w:sz="4" w:space="0" w:color="000000"/>
              <w:left w:val="single" w:sz="4" w:space="0" w:color="000000"/>
              <w:bottom w:val="single" w:sz="4" w:space="0" w:color="000000"/>
              <w:right w:val="single" w:sz="4" w:space="0" w:color="000000"/>
            </w:tcBorders>
          </w:tcPr>
          <w:p w14:paraId="7CEC8A3D"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13 </w:t>
            </w:r>
          </w:p>
        </w:tc>
        <w:tc>
          <w:tcPr>
            <w:tcW w:w="4782" w:type="dxa"/>
            <w:tcBorders>
              <w:top w:val="single" w:sz="4" w:space="0" w:color="000000"/>
              <w:left w:val="single" w:sz="4" w:space="0" w:color="000000"/>
              <w:bottom w:val="single" w:sz="4" w:space="0" w:color="000000"/>
              <w:right w:val="single" w:sz="4" w:space="0" w:color="000000"/>
            </w:tcBorders>
          </w:tcPr>
          <w:p w14:paraId="19803BA6"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Vendor's Bank Name </w:t>
            </w:r>
          </w:p>
        </w:tc>
        <w:tc>
          <w:tcPr>
            <w:tcW w:w="4491" w:type="dxa"/>
            <w:tcBorders>
              <w:top w:val="single" w:sz="4" w:space="0" w:color="000000"/>
              <w:left w:val="single" w:sz="4" w:space="0" w:color="000000"/>
              <w:bottom w:val="single" w:sz="4" w:space="0" w:color="000000"/>
              <w:right w:val="single" w:sz="4" w:space="0" w:color="000000"/>
            </w:tcBorders>
          </w:tcPr>
          <w:p w14:paraId="677D21F3"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4C3F213D" w14:textId="77777777" w:rsidTr="002E4C30">
        <w:trPr>
          <w:trHeight w:val="333"/>
        </w:trPr>
        <w:tc>
          <w:tcPr>
            <w:tcW w:w="625" w:type="dxa"/>
            <w:tcBorders>
              <w:top w:val="single" w:sz="4" w:space="0" w:color="000000"/>
              <w:left w:val="single" w:sz="4" w:space="0" w:color="000000"/>
              <w:bottom w:val="single" w:sz="4" w:space="0" w:color="000000"/>
              <w:right w:val="single" w:sz="4" w:space="0" w:color="000000"/>
            </w:tcBorders>
          </w:tcPr>
          <w:p w14:paraId="0FAD766D"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14 </w:t>
            </w:r>
          </w:p>
        </w:tc>
        <w:tc>
          <w:tcPr>
            <w:tcW w:w="4782" w:type="dxa"/>
            <w:tcBorders>
              <w:top w:val="single" w:sz="4" w:space="0" w:color="000000"/>
              <w:left w:val="single" w:sz="4" w:space="0" w:color="000000"/>
              <w:bottom w:val="single" w:sz="4" w:space="0" w:color="000000"/>
              <w:right w:val="single" w:sz="4" w:space="0" w:color="000000"/>
            </w:tcBorders>
          </w:tcPr>
          <w:p w14:paraId="0CA4DDDC"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Name of Bank Branch </w:t>
            </w:r>
          </w:p>
        </w:tc>
        <w:tc>
          <w:tcPr>
            <w:tcW w:w="4491" w:type="dxa"/>
            <w:tcBorders>
              <w:top w:val="single" w:sz="4" w:space="0" w:color="000000"/>
              <w:left w:val="single" w:sz="4" w:space="0" w:color="000000"/>
              <w:bottom w:val="single" w:sz="4" w:space="0" w:color="000000"/>
              <w:right w:val="single" w:sz="4" w:space="0" w:color="000000"/>
            </w:tcBorders>
          </w:tcPr>
          <w:p w14:paraId="2BE0057C"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7193B61A" w14:textId="77777777" w:rsidTr="002E4C30">
        <w:trPr>
          <w:trHeight w:val="333"/>
        </w:trPr>
        <w:tc>
          <w:tcPr>
            <w:tcW w:w="625" w:type="dxa"/>
            <w:tcBorders>
              <w:top w:val="single" w:sz="4" w:space="0" w:color="000000"/>
              <w:left w:val="single" w:sz="4" w:space="0" w:color="000000"/>
              <w:bottom w:val="single" w:sz="4" w:space="0" w:color="000000"/>
              <w:right w:val="single" w:sz="4" w:space="0" w:color="000000"/>
            </w:tcBorders>
          </w:tcPr>
          <w:p w14:paraId="2CEB0E08"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15 </w:t>
            </w:r>
          </w:p>
        </w:tc>
        <w:tc>
          <w:tcPr>
            <w:tcW w:w="4782" w:type="dxa"/>
            <w:tcBorders>
              <w:top w:val="single" w:sz="4" w:space="0" w:color="000000"/>
              <w:left w:val="single" w:sz="4" w:space="0" w:color="000000"/>
              <w:bottom w:val="single" w:sz="4" w:space="0" w:color="000000"/>
              <w:right w:val="single" w:sz="4" w:space="0" w:color="000000"/>
            </w:tcBorders>
          </w:tcPr>
          <w:p w14:paraId="50861FD3"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Bank Sorting Code (Optional) </w:t>
            </w:r>
          </w:p>
        </w:tc>
        <w:tc>
          <w:tcPr>
            <w:tcW w:w="4491" w:type="dxa"/>
            <w:tcBorders>
              <w:top w:val="single" w:sz="4" w:space="0" w:color="000000"/>
              <w:left w:val="single" w:sz="4" w:space="0" w:color="000000"/>
              <w:bottom w:val="single" w:sz="4" w:space="0" w:color="000000"/>
              <w:right w:val="single" w:sz="4" w:space="0" w:color="000000"/>
            </w:tcBorders>
          </w:tcPr>
          <w:p w14:paraId="447FB01A"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747FC0C3" w14:textId="77777777" w:rsidTr="002E4C30">
        <w:trPr>
          <w:trHeight w:val="334"/>
        </w:trPr>
        <w:tc>
          <w:tcPr>
            <w:tcW w:w="625" w:type="dxa"/>
            <w:tcBorders>
              <w:top w:val="single" w:sz="4" w:space="0" w:color="000000"/>
              <w:left w:val="single" w:sz="4" w:space="0" w:color="000000"/>
              <w:bottom w:val="single" w:sz="4" w:space="0" w:color="000000"/>
              <w:right w:val="single" w:sz="4" w:space="0" w:color="000000"/>
            </w:tcBorders>
          </w:tcPr>
          <w:p w14:paraId="4ABDE96C"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16 </w:t>
            </w:r>
          </w:p>
        </w:tc>
        <w:tc>
          <w:tcPr>
            <w:tcW w:w="4782" w:type="dxa"/>
            <w:tcBorders>
              <w:top w:val="single" w:sz="4" w:space="0" w:color="000000"/>
              <w:left w:val="single" w:sz="4" w:space="0" w:color="000000"/>
              <w:bottom w:val="single" w:sz="4" w:space="0" w:color="000000"/>
              <w:right w:val="single" w:sz="4" w:space="0" w:color="000000"/>
            </w:tcBorders>
          </w:tcPr>
          <w:p w14:paraId="72B0B650"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Bank Account Name </w:t>
            </w:r>
          </w:p>
        </w:tc>
        <w:tc>
          <w:tcPr>
            <w:tcW w:w="4491" w:type="dxa"/>
            <w:tcBorders>
              <w:top w:val="single" w:sz="4" w:space="0" w:color="000000"/>
              <w:left w:val="single" w:sz="4" w:space="0" w:color="000000"/>
              <w:bottom w:val="single" w:sz="4" w:space="0" w:color="000000"/>
              <w:right w:val="single" w:sz="4" w:space="0" w:color="000000"/>
            </w:tcBorders>
          </w:tcPr>
          <w:p w14:paraId="004F125A"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181C741A" w14:textId="77777777" w:rsidTr="002E4C30">
        <w:trPr>
          <w:trHeight w:val="331"/>
        </w:trPr>
        <w:tc>
          <w:tcPr>
            <w:tcW w:w="625" w:type="dxa"/>
            <w:tcBorders>
              <w:top w:val="single" w:sz="4" w:space="0" w:color="000000"/>
              <w:left w:val="single" w:sz="4" w:space="0" w:color="000000"/>
              <w:bottom w:val="single" w:sz="4" w:space="0" w:color="000000"/>
              <w:right w:val="single" w:sz="4" w:space="0" w:color="000000"/>
            </w:tcBorders>
          </w:tcPr>
          <w:p w14:paraId="6412F046"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17 </w:t>
            </w:r>
          </w:p>
        </w:tc>
        <w:tc>
          <w:tcPr>
            <w:tcW w:w="4782" w:type="dxa"/>
            <w:tcBorders>
              <w:top w:val="single" w:sz="4" w:space="0" w:color="000000"/>
              <w:left w:val="single" w:sz="4" w:space="0" w:color="000000"/>
              <w:bottom w:val="single" w:sz="4" w:space="0" w:color="000000"/>
              <w:right w:val="single" w:sz="4" w:space="0" w:color="000000"/>
            </w:tcBorders>
          </w:tcPr>
          <w:p w14:paraId="4598AA2F"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Bank Account Number </w:t>
            </w:r>
          </w:p>
        </w:tc>
        <w:tc>
          <w:tcPr>
            <w:tcW w:w="4491" w:type="dxa"/>
            <w:tcBorders>
              <w:top w:val="single" w:sz="4" w:space="0" w:color="000000"/>
              <w:left w:val="single" w:sz="4" w:space="0" w:color="000000"/>
              <w:bottom w:val="single" w:sz="4" w:space="0" w:color="000000"/>
              <w:right w:val="single" w:sz="4" w:space="0" w:color="000000"/>
            </w:tcBorders>
          </w:tcPr>
          <w:p w14:paraId="0CC5B77A"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r w:rsidR="007C6949" w:rsidRPr="007C6949" w14:paraId="343F15F6" w14:textId="77777777" w:rsidTr="002E4C30">
        <w:trPr>
          <w:trHeight w:val="333"/>
        </w:trPr>
        <w:tc>
          <w:tcPr>
            <w:tcW w:w="625" w:type="dxa"/>
            <w:tcBorders>
              <w:top w:val="single" w:sz="4" w:space="0" w:color="000000"/>
              <w:left w:val="single" w:sz="4" w:space="0" w:color="000000"/>
              <w:bottom w:val="single" w:sz="4" w:space="0" w:color="000000"/>
              <w:right w:val="single" w:sz="4" w:space="0" w:color="000000"/>
            </w:tcBorders>
          </w:tcPr>
          <w:p w14:paraId="169EC671" w14:textId="77777777" w:rsidR="007D5B8A" w:rsidRPr="007C6949" w:rsidRDefault="00861565">
            <w:pPr>
              <w:ind w:left="158"/>
              <w:rPr>
                <w:rFonts w:ascii="Arial" w:hAnsi="Arial" w:cs="Arial"/>
                <w:bCs/>
                <w:color w:val="auto"/>
                <w:sz w:val="20"/>
                <w:szCs w:val="20"/>
              </w:rPr>
            </w:pPr>
            <w:r w:rsidRPr="007C6949">
              <w:rPr>
                <w:rFonts w:ascii="Arial" w:hAnsi="Arial" w:cs="Arial"/>
                <w:bCs/>
                <w:color w:val="auto"/>
                <w:sz w:val="20"/>
                <w:szCs w:val="20"/>
              </w:rPr>
              <w:t xml:space="preserve">18 </w:t>
            </w:r>
          </w:p>
        </w:tc>
        <w:tc>
          <w:tcPr>
            <w:tcW w:w="4782" w:type="dxa"/>
            <w:tcBorders>
              <w:top w:val="single" w:sz="4" w:space="0" w:color="000000"/>
              <w:left w:val="single" w:sz="4" w:space="0" w:color="000000"/>
              <w:bottom w:val="single" w:sz="4" w:space="0" w:color="000000"/>
              <w:right w:val="single" w:sz="4" w:space="0" w:color="000000"/>
            </w:tcBorders>
          </w:tcPr>
          <w:p w14:paraId="642F8AFB" w14:textId="77777777" w:rsidR="007D5B8A" w:rsidRPr="007C6949" w:rsidRDefault="00861565">
            <w:pPr>
              <w:ind w:left="106"/>
              <w:rPr>
                <w:rFonts w:ascii="Arial" w:hAnsi="Arial" w:cs="Arial"/>
                <w:bCs/>
                <w:color w:val="auto"/>
                <w:sz w:val="20"/>
                <w:szCs w:val="20"/>
              </w:rPr>
            </w:pPr>
            <w:r w:rsidRPr="007C6949">
              <w:rPr>
                <w:rFonts w:ascii="Arial" w:hAnsi="Arial" w:cs="Arial"/>
                <w:bCs/>
                <w:color w:val="auto"/>
                <w:sz w:val="20"/>
                <w:szCs w:val="20"/>
              </w:rPr>
              <w:t xml:space="preserve">Bank Routing Number </w:t>
            </w:r>
          </w:p>
        </w:tc>
        <w:tc>
          <w:tcPr>
            <w:tcW w:w="4491" w:type="dxa"/>
            <w:tcBorders>
              <w:top w:val="single" w:sz="4" w:space="0" w:color="000000"/>
              <w:left w:val="single" w:sz="4" w:space="0" w:color="000000"/>
              <w:bottom w:val="single" w:sz="4" w:space="0" w:color="000000"/>
              <w:right w:val="single" w:sz="4" w:space="0" w:color="000000"/>
            </w:tcBorders>
          </w:tcPr>
          <w:p w14:paraId="0EF3A64A" w14:textId="77777777" w:rsidR="007D5B8A" w:rsidRPr="007C6949" w:rsidRDefault="00861565">
            <w:pPr>
              <w:rPr>
                <w:rFonts w:ascii="Arial" w:hAnsi="Arial" w:cs="Arial"/>
                <w:bCs/>
                <w:color w:val="auto"/>
                <w:sz w:val="20"/>
                <w:szCs w:val="20"/>
              </w:rPr>
            </w:pPr>
            <w:r w:rsidRPr="007C6949">
              <w:rPr>
                <w:rFonts w:ascii="Arial" w:hAnsi="Arial" w:cs="Arial"/>
                <w:bCs/>
                <w:color w:val="auto"/>
                <w:sz w:val="20"/>
                <w:szCs w:val="20"/>
              </w:rPr>
              <w:t xml:space="preserve"> </w:t>
            </w:r>
          </w:p>
        </w:tc>
      </w:tr>
    </w:tbl>
    <w:p w14:paraId="733A573B" w14:textId="77777777" w:rsidR="007D5B8A" w:rsidRPr="007C6949" w:rsidRDefault="00861565">
      <w:pPr>
        <w:spacing w:after="0"/>
        <w:rPr>
          <w:rFonts w:ascii="Arial" w:hAnsi="Arial" w:cs="Arial"/>
          <w:bCs/>
          <w:color w:val="auto"/>
          <w:sz w:val="20"/>
          <w:szCs w:val="20"/>
        </w:rPr>
      </w:pPr>
      <w:r w:rsidRPr="007C6949">
        <w:rPr>
          <w:rFonts w:ascii="Arial" w:hAnsi="Arial" w:cs="Arial"/>
          <w:bCs/>
          <w:color w:val="auto"/>
          <w:sz w:val="20"/>
          <w:szCs w:val="20"/>
        </w:rPr>
        <w:t xml:space="preserve"> </w:t>
      </w:r>
    </w:p>
    <w:p w14:paraId="20315C9C" w14:textId="77777777" w:rsidR="007D5B8A" w:rsidRPr="007C6949" w:rsidRDefault="00861565">
      <w:pPr>
        <w:spacing w:after="0" w:line="255" w:lineRule="auto"/>
        <w:ind w:right="10690"/>
        <w:rPr>
          <w:rFonts w:ascii="Arial" w:hAnsi="Arial" w:cs="Arial"/>
          <w:bCs/>
          <w:color w:val="auto"/>
          <w:sz w:val="20"/>
          <w:szCs w:val="20"/>
        </w:rPr>
      </w:pPr>
      <w:r w:rsidRPr="007C6949">
        <w:rPr>
          <w:rFonts w:ascii="Arial" w:hAnsi="Arial" w:cs="Arial"/>
          <w:bCs/>
          <w:color w:val="auto"/>
          <w:sz w:val="20"/>
          <w:szCs w:val="20"/>
        </w:rPr>
        <w:t xml:space="preserve">  </w:t>
      </w:r>
    </w:p>
    <w:p w14:paraId="20BA8EFC" w14:textId="408DFB65" w:rsidR="007D5B8A" w:rsidRPr="007C6949" w:rsidRDefault="007D5B8A">
      <w:pPr>
        <w:spacing w:after="85"/>
        <w:ind w:left="137"/>
        <w:rPr>
          <w:rFonts w:ascii="Arial" w:hAnsi="Arial" w:cs="Arial"/>
          <w:bCs/>
          <w:color w:val="auto"/>
          <w:sz w:val="20"/>
          <w:szCs w:val="20"/>
        </w:rPr>
      </w:pPr>
    </w:p>
    <w:p w14:paraId="3DE35519" w14:textId="6A8CBBB8" w:rsidR="006412DD" w:rsidRPr="007C6949" w:rsidRDefault="006412DD" w:rsidP="006412DD">
      <w:pPr>
        <w:tabs>
          <w:tab w:val="center" w:pos="3882"/>
          <w:tab w:val="center" w:pos="6769"/>
          <w:tab w:val="center" w:pos="7483"/>
        </w:tabs>
        <w:spacing w:after="4" w:line="257" w:lineRule="auto"/>
        <w:rPr>
          <w:rFonts w:ascii="Arial" w:hAnsi="Arial" w:cs="Arial"/>
          <w:bCs/>
          <w:color w:val="auto"/>
          <w:sz w:val="20"/>
          <w:szCs w:val="20"/>
        </w:rPr>
      </w:pPr>
      <w:r w:rsidRPr="007C6949">
        <w:rPr>
          <w:rFonts w:ascii="Arial" w:hAnsi="Arial" w:cs="Arial"/>
          <w:bCs/>
          <w:color w:val="auto"/>
          <w:sz w:val="20"/>
          <w:szCs w:val="20"/>
        </w:rPr>
        <w:t xml:space="preserve">Signature of the Supplier:  </w:t>
      </w:r>
      <w:r w:rsidRPr="007C6949">
        <w:rPr>
          <w:rFonts w:ascii="Arial" w:hAnsi="Arial" w:cs="Arial"/>
          <w:bCs/>
          <w:noProof/>
          <w:color w:val="auto"/>
          <w:sz w:val="20"/>
          <w:szCs w:val="20"/>
        </w:rPr>
        <mc:AlternateContent>
          <mc:Choice Requires="wpg">
            <w:drawing>
              <wp:inline distT="0" distB="0" distL="0" distR="0" wp14:anchorId="30C812F2" wp14:editId="068BAA61">
                <wp:extent cx="2845943" cy="7620"/>
                <wp:effectExtent l="0" t="0" r="0" b="0"/>
                <wp:docPr id="5" name="Group 5"/>
                <wp:cNvGraphicFramePr/>
                <a:graphic xmlns:a="http://schemas.openxmlformats.org/drawingml/2006/main">
                  <a:graphicData uri="http://schemas.microsoft.com/office/word/2010/wordprocessingGroup">
                    <wpg:wgp>
                      <wpg:cNvGrpSpPr/>
                      <wpg:grpSpPr>
                        <a:xfrm>
                          <a:off x="0" y="0"/>
                          <a:ext cx="2845943" cy="7620"/>
                          <a:chOff x="0" y="0"/>
                          <a:chExt cx="2845943" cy="7620"/>
                        </a:xfrm>
                      </wpg:grpSpPr>
                      <wps:wsp>
                        <wps:cNvPr id="6" name="Shape 23616"/>
                        <wps:cNvSpPr/>
                        <wps:spPr>
                          <a:xfrm>
                            <a:off x="0" y="0"/>
                            <a:ext cx="2845943" cy="9144"/>
                          </a:xfrm>
                          <a:custGeom>
                            <a:avLst/>
                            <a:gdLst/>
                            <a:ahLst/>
                            <a:cxnLst/>
                            <a:rect l="0" t="0" r="0" b="0"/>
                            <a:pathLst>
                              <a:path w="2845943" h="9144">
                                <a:moveTo>
                                  <a:pt x="0" y="0"/>
                                </a:moveTo>
                                <a:lnTo>
                                  <a:pt x="2845943" y="0"/>
                                </a:lnTo>
                                <a:lnTo>
                                  <a:pt x="2845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0060A9" id="Group 5" o:spid="_x0000_s1026" style="width:224.1pt;height:.6pt;mso-position-horizontal-relative:char;mso-position-vertical-relative:line" coordsize="284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">
                <v:shape id="Shape 23616" o:spid="_x0000_s1027" style="position:absolute;width:28459;height:91;visibility:visible;mso-wrap-style:square;v-text-anchor:top" coordsize="2845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" path="m,l2845943,r,9144l,9144,,e" fillcolor="black" stroked="f" strokeweight="0">
                  <v:stroke miterlimit="83231f" joinstyle="miter"/>
                  <v:path arrowok="t" textboxrect="0,0,2845943,9144"/>
                </v:shape>
                <w10:anchorlock/>
              </v:group>
            </w:pict>
          </mc:Fallback>
        </mc:AlternateContent>
      </w:r>
      <w:r w:rsidRPr="007C6949">
        <w:rPr>
          <w:rFonts w:ascii="Arial" w:hAnsi="Arial" w:cs="Arial"/>
          <w:bCs/>
          <w:color w:val="auto"/>
          <w:sz w:val="20"/>
          <w:szCs w:val="20"/>
        </w:rPr>
        <w:t xml:space="preserve"> </w:t>
      </w:r>
      <w:r w:rsidRPr="007C6949">
        <w:rPr>
          <w:rFonts w:ascii="Arial" w:hAnsi="Arial" w:cs="Arial"/>
          <w:bCs/>
          <w:color w:val="auto"/>
          <w:sz w:val="20"/>
          <w:szCs w:val="20"/>
        </w:rPr>
        <w:tab/>
        <w:t xml:space="preserve"> </w:t>
      </w:r>
      <w:r w:rsidRPr="007C6949">
        <w:rPr>
          <w:rFonts w:ascii="Arial" w:hAnsi="Arial" w:cs="Arial"/>
          <w:bCs/>
          <w:color w:val="auto"/>
          <w:sz w:val="20"/>
          <w:szCs w:val="20"/>
        </w:rPr>
        <w:tab/>
        <w:t xml:space="preserve"> </w:t>
      </w:r>
    </w:p>
    <w:p w14:paraId="55446BAF" w14:textId="340A8126" w:rsidR="006412DD" w:rsidRPr="007C6949" w:rsidRDefault="00C27256" w:rsidP="006412DD">
      <w:pPr>
        <w:spacing w:after="17"/>
        <w:ind w:left="1001"/>
        <w:rPr>
          <w:rFonts w:ascii="Arial" w:hAnsi="Arial" w:cs="Arial"/>
          <w:bCs/>
          <w:color w:val="auto"/>
          <w:sz w:val="20"/>
          <w:szCs w:val="20"/>
        </w:rPr>
      </w:pPr>
      <w:r w:rsidRPr="007C6949">
        <w:rPr>
          <w:rFonts w:ascii="Arial" w:hAnsi="Arial" w:cs="Arial"/>
          <w:bCs/>
          <w:noProof/>
          <w:color w:val="auto"/>
          <w:sz w:val="20"/>
          <w:szCs w:val="20"/>
        </w:rPr>
        <mc:AlternateContent>
          <mc:Choice Requires="wpg">
            <w:drawing>
              <wp:anchor distT="0" distB="0" distL="114300" distR="114300" simplePos="0" relativeHeight="251662336" behindDoc="0" locked="0" layoutInCell="1" allowOverlap="1" wp14:anchorId="3269F443" wp14:editId="0B87BF30">
                <wp:simplePos x="0" y="0"/>
                <wp:positionH relativeFrom="margin">
                  <wp:posOffset>5102860</wp:posOffset>
                </wp:positionH>
                <wp:positionV relativeFrom="paragraph">
                  <wp:posOffset>26670</wp:posOffset>
                </wp:positionV>
                <wp:extent cx="857250" cy="806450"/>
                <wp:effectExtent l="0" t="0" r="19050" b="12700"/>
                <wp:wrapNone/>
                <wp:docPr id="3" name="Group 3"/>
                <wp:cNvGraphicFramePr/>
                <a:graphic xmlns:a="http://schemas.openxmlformats.org/drawingml/2006/main">
                  <a:graphicData uri="http://schemas.microsoft.com/office/word/2010/wordprocessingGroup">
                    <wpg:wgp>
                      <wpg:cNvGrpSpPr/>
                      <wpg:grpSpPr>
                        <a:xfrm>
                          <a:off x="0" y="0"/>
                          <a:ext cx="857250" cy="806450"/>
                          <a:chOff x="0" y="0"/>
                          <a:chExt cx="1593850" cy="1270000"/>
                        </a:xfrm>
                      </wpg:grpSpPr>
                      <wps:wsp>
                        <wps:cNvPr id="4" name="Shape 459"/>
                        <wps:cNvSpPr/>
                        <wps:spPr>
                          <a:xfrm>
                            <a:off x="0" y="0"/>
                            <a:ext cx="1593850" cy="1270000"/>
                          </a:xfrm>
                          <a:custGeom>
                            <a:avLst/>
                            <a:gdLst/>
                            <a:ahLst/>
                            <a:cxnLst/>
                            <a:rect l="0" t="0" r="0" b="0"/>
                            <a:pathLst>
                              <a:path w="1593850" h="1270000">
                                <a:moveTo>
                                  <a:pt x="0" y="635000"/>
                                </a:moveTo>
                                <a:cubicBezTo>
                                  <a:pt x="0" y="284226"/>
                                  <a:pt x="356743" y="0"/>
                                  <a:pt x="796925" y="0"/>
                                </a:cubicBezTo>
                                <a:cubicBezTo>
                                  <a:pt x="1237107" y="0"/>
                                  <a:pt x="1593850" y="284226"/>
                                  <a:pt x="1593850" y="635000"/>
                                </a:cubicBezTo>
                                <a:cubicBezTo>
                                  <a:pt x="1593850" y="985647"/>
                                  <a:pt x="1237107" y="1270000"/>
                                  <a:pt x="796925" y="1270000"/>
                                </a:cubicBezTo>
                                <a:cubicBezTo>
                                  <a:pt x="356743" y="1270000"/>
                                  <a:pt x="0" y="985647"/>
                                  <a:pt x="0" y="635000"/>
                                </a:cubicBezTo>
                                <a:close/>
                              </a:path>
                            </a:pathLst>
                          </a:custGeom>
                          <a:ln w="25400"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4D9E53" id="Group 3" o:spid="_x0000_s1026" style="position:absolute;margin-left:401.8pt;margin-top:2.1pt;width:67.5pt;height:63.5pt;z-index:251662336;mso-position-horizontal-relative:margin;mso-width-relative:margin;mso-height-relative:margin" coordsize="15938,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">
                <v:shape id="Shape 459" o:spid="_x0000_s1027" style="position:absolute;width:15938;height:12700;visibility:visible;mso-wrap-style:square;v-text-anchor:top" coordsize="159385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" path="m,635000c,284226,356743,,796925,v440182,,796925,284226,796925,635000c1593850,985647,1237107,1270000,796925,1270000,356743,1270000,,985647,,635000xe" filled="f" strokecolor="#d9d9d9" strokeweight="2pt">
                  <v:path arrowok="t" textboxrect="0,0,1593850,1270000"/>
                </v:shape>
                <w10:wrap anchorx="margin"/>
              </v:group>
            </w:pict>
          </mc:Fallback>
        </mc:AlternateContent>
      </w:r>
      <w:r w:rsidR="006412DD" w:rsidRPr="007C6949">
        <w:rPr>
          <w:rFonts w:ascii="Arial" w:hAnsi="Arial" w:cs="Arial"/>
          <w:bCs/>
          <w:color w:val="auto"/>
          <w:sz w:val="20"/>
          <w:szCs w:val="20"/>
        </w:rPr>
        <w:t xml:space="preserve"> </w:t>
      </w:r>
    </w:p>
    <w:p w14:paraId="3CE3FCFB" w14:textId="6284C5FB" w:rsidR="006412DD" w:rsidRPr="007C6949" w:rsidRDefault="006412DD" w:rsidP="006412DD">
      <w:pPr>
        <w:tabs>
          <w:tab w:val="center" w:pos="1496"/>
          <w:tab w:val="center" w:pos="4081"/>
          <w:tab w:val="center" w:pos="7768"/>
        </w:tabs>
        <w:spacing w:after="4" w:line="257" w:lineRule="auto"/>
        <w:rPr>
          <w:rFonts w:ascii="Arial" w:hAnsi="Arial" w:cs="Arial"/>
          <w:bCs/>
          <w:color w:val="auto"/>
          <w:sz w:val="20"/>
          <w:szCs w:val="20"/>
        </w:rPr>
      </w:pPr>
      <w:r w:rsidRPr="007C6949">
        <w:rPr>
          <w:rFonts w:ascii="Arial" w:hAnsi="Arial" w:cs="Arial"/>
          <w:bCs/>
          <w:color w:val="auto"/>
          <w:sz w:val="20"/>
          <w:szCs w:val="20"/>
        </w:rPr>
        <w:t xml:space="preserve">Name of the Company: </w:t>
      </w:r>
      <w:r w:rsidRPr="007C6949">
        <w:rPr>
          <w:rFonts w:ascii="Arial" w:hAnsi="Arial" w:cs="Arial"/>
          <w:bCs/>
          <w:color w:val="auto"/>
          <w:sz w:val="20"/>
          <w:szCs w:val="20"/>
          <w:u w:val="single" w:color="000000"/>
        </w:rPr>
        <w:t xml:space="preserve">  </w:t>
      </w:r>
      <w:r w:rsidRPr="007C6949">
        <w:rPr>
          <w:rFonts w:ascii="Arial" w:hAnsi="Arial" w:cs="Arial"/>
          <w:bCs/>
          <w:color w:val="auto"/>
          <w:sz w:val="20"/>
          <w:szCs w:val="20"/>
          <w:u w:val="single" w:color="000000"/>
        </w:rPr>
        <w:tab/>
        <w:t xml:space="preserve"> </w:t>
      </w:r>
      <w:r w:rsidRPr="007C6949">
        <w:rPr>
          <w:rFonts w:ascii="Arial" w:hAnsi="Arial" w:cs="Arial"/>
          <w:bCs/>
          <w:color w:val="auto"/>
          <w:sz w:val="20"/>
          <w:szCs w:val="20"/>
          <w:u w:val="single" w:color="000000"/>
        </w:rPr>
        <w:tab/>
      </w:r>
      <w:r w:rsidRPr="007C6949">
        <w:rPr>
          <w:rFonts w:ascii="Arial" w:hAnsi="Arial" w:cs="Arial"/>
          <w:bCs/>
          <w:color w:val="auto"/>
          <w:sz w:val="20"/>
          <w:szCs w:val="20"/>
        </w:rPr>
        <w:t xml:space="preserve"> </w:t>
      </w:r>
    </w:p>
    <w:p w14:paraId="116CEBF3" w14:textId="72F3C5C0" w:rsidR="006412DD" w:rsidRPr="007C6949" w:rsidRDefault="006412DD" w:rsidP="006412DD">
      <w:pPr>
        <w:spacing w:after="16"/>
        <w:ind w:left="1001"/>
        <w:rPr>
          <w:rFonts w:ascii="Arial" w:hAnsi="Arial" w:cs="Arial"/>
          <w:bCs/>
          <w:color w:val="auto"/>
          <w:sz w:val="20"/>
          <w:szCs w:val="20"/>
        </w:rPr>
      </w:pPr>
      <w:r w:rsidRPr="007C6949">
        <w:rPr>
          <w:rFonts w:ascii="Arial" w:hAnsi="Arial" w:cs="Arial"/>
          <w:bCs/>
          <w:color w:val="auto"/>
          <w:sz w:val="20"/>
          <w:szCs w:val="20"/>
        </w:rPr>
        <w:t xml:space="preserve"> </w:t>
      </w:r>
    </w:p>
    <w:p w14:paraId="1AA476B0" w14:textId="3D7A70DC" w:rsidR="006412DD" w:rsidRPr="007C6949" w:rsidRDefault="006412DD" w:rsidP="006412DD">
      <w:pPr>
        <w:tabs>
          <w:tab w:val="center" w:pos="1939"/>
          <w:tab w:val="center" w:pos="4019"/>
          <w:tab w:val="center" w:pos="7706"/>
        </w:tabs>
        <w:spacing w:after="4" w:line="257" w:lineRule="auto"/>
        <w:rPr>
          <w:rFonts w:ascii="Arial" w:hAnsi="Arial" w:cs="Arial"/>
          <w:bCs/>
          <w:color w:val="auto"/>
          <w:sz w:val="20"/>
          <w:szCs w:val="20"/>
        </w:rPr>
      </w:pPr>
      <w:r w:rsidRPr="007C6949">
        <w:rPr>
          <w:rFonts w:ascii="Arial" w:hAnsi="Arial" w:cs="Arial"/>
          <w:bCs/>
          <w:color w:val="auto"/>
          <w:sz w:val="20"/>
          <w:szCs w:val="20"/>
        </w:rPr>
        <w:t xml:space="preserve">Date with Seal of the Company: </w:t>
      </w:r>
      <w:r w:rsidRPr="007C6949">
        <w:rPr>
          <w:rFonts w:ascii="Arial" w:hAnsi="Arial" w:cs="Arial"/>
          <w:bCs/>
          <w:color w:val="auto"/>
          <w:sz w:val="20"/>
          <w:szCs w:val="20"/>
          <w:u w:val="single" w:color="000000"/>
        </w:rPr>
        <w:t xml:space="preserve">  </w:t>
      </w:r>
      <w:r w:rsidRPr="007C6949">
        <w:rPr>
          <w:rFonts w:ascii="Arial" w:hAnsi="Arial" w:cs="Arial"/>
          <w:bCs/>
          <w:color w:val="auto"/>
          <w:sz w:val="20"/>
          <w:szCs w:val="20"/>
          <w:u w:val="single" w:color="000000"/>
        </w:rPr>
        <w:tab/>
        <w:t xml:space="preserve"> </w:t>
      </w:r>
      <w:r w:rsidRPr="007C6949">
        <w:rPr>
          <w:rFonts w:ascii="Arial" w:hAnsi="Arial" w:cs="Arial"/>
          <w:bCs/>
          <w:color w:val="auto"/>
          <w:sz w:val="20"/>
          <w:szCs w:val="20"/>
          <w:u w:val="single" w:color="000000"/>
        </w:rPr>
        <w:tab/>
      </w:r>
      <w:r w:rsidRPr="007C6949">
        <w:rPr>
          <w:rFonts w:ascii="Arial" w:hAnsi="Arial" w:cs="Arial"/>
          <w:bCs/>
          <w:color w:val="auto"/>
          <w:sz w:val="20"/>
          <w:szCs w:val="20"/>
        </w:rPr>
        <w:t xml:space="preserve"> </w:t>
      </w:r>
    </w:p>
    <w:p w14:paraId="0DD2F6CA" w14:textId="34F80500" w:rsidR="00984E6F" w:rsidRPr="007C6949" w:rsidRDefault="00984E6F" w:rsidP="006412DD">
      <w:pPr>
        <w:spacing w:after="1976" w:line="257" w:lineRule="auto"/>
        <w:ind w:left="147" w:right="8403" w:hanging="10"/>
        <w:rPr>
          <w:rFonts w:ascii="Arial" w:hAnsi="Arial" w:cs="Arial"/>
          <w:bCs/>
          <w:color w:val="auto"/>
          <w:sz w:val="20"/>
          <w:szCs w:val="20"/>
        </w:rPr>
      </w:pPr>
    </w:p>
    <w:sectPr w:rsidR="00984E6F" w:rsidRPr="007C6949" w:rsidSect="00995521">
      <w:pgSz w:w="11911" w:h="16841"/>
      <w:pgMar w:top="864"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E2"/>
    <w:multiLevelType w:val="hybridMultilevel"/>
    <w:tmpl w:val="02FA7E42"/>
    <w:lvl w:ilvl="0" w:tplc="2DB83A5C">
      <w:start w:val="1"/>
      <w:numFmt w:val="decimal"/>
      <w:lvlText w:val="%1."/>
      <w:lvlJc w:val="left"/>
      <w:pPr>
        <w:ind w:left="5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E4660A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16A2C1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E103EE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152F8E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464467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B44147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EB8AFF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778553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253077"/>
    <w:multiLevelType w:val="hybridMultilevel"/>
    <w:tmpl w:val="23CA65DA"/>
    <w:lvl w:ilvl="0" w:tplc="D2CA4198">
      <w:start w:val="1"/>
      <w:numFmt w:val="decimal"/>
      <w:lvlText w:val="%1."/>
      <w:lvlJc w:val="left"/>
      <w:pPr>
        <w:ind w:left="8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248D5AC">
      <w:start w:val="1"/>
      <w:numFmt w:val="lowerLetter"/>
      <w:lvlText w:val="%2"/>
      <w:lvlJc w:val="left"/>
      <w:pPr>
        <w:ind w:left="12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454AE18">
      <w:start w:val="1"/>
      <w:numFmt w:val="lowerRoman"/>
      <w:lvlText w:val="%3"/>
      <w:lvlJc w:val="left"/>
      <w:pPr>
        <w:ind w:left="20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68EC3EC">
      <w:start w:val="1"/>
      <w:numFmt w:val="decimal"/>
      <w:lvlText w:val="%4"/>
      <w:lvlJc w:val="left"/>
      <w:pPr>
        <w:ind w:left="27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C48FBAE">
      <w:start w:val="1"/>
      <w:numFmt w:val="lowerLetter"/>
      <w:lvlText w:val="%5"/>
      <w:lvlJc w:val="left"/>
      <w:pPr>
        <w:ind w:left="34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834C4AA">
      <w:start w:val="1"/>
      <w:numFmt w:val="lowerRoman"/>
      <w:lvlText w:val="%6"/>
      <w:lvlJc w:val="left"/>
      <w:pPr>
        <w:ind w:left="41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3DCCDB8">
      <w:start w:val="1"/>
      <w:numFmt w:val="decimal"/>
      <w:lvlText w:val="%7"/>
      <w:lvlJc w:val="left"/>
      <w:pPr>
        <w:ind w:left="48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0F4F844">
      <w:start w:val="1"/>
      <w:numFmt w:val="lowerLetter"/>
      <w:lvlText w:val="%8"/>
      <w:lvlJc w:val="left"/>
      <w:pPr>
        <w:ind w:left="56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2DC15A2">
      <w:start w:val="1"/>
      <w:numFmt w:val="lowerRoman"/>
      <w:lvlText w:val="%9"/>
      <w:lvlJc w:val="left"/>
      <w:pPr>
        <w:ind w:left="63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EB26FE"/>
    <w:multiLevelType w:val="hybridMultilevel"/>
    <w:tmpl w:val="4BFEC29C"/>
    <w:lvl w:ilvl="0" w:tplc="5DB66458">
      <w:start w:val="1"/>
      <w:numFmt w:val="lowerLetter"/>
      <w:lvlText w:val="%1)"/>
      <w:lvlJc w:val="left"/>
      <w:pPr>
        <w:ind w:left="9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EA0450E">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EB62D6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A92061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8B40D38">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1BCDE6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9560F76">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D64EFD0">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A147C36">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175112"/>
    <w:multiLevelType w:val="hybridMultilevel"/>
    <w:tmpl w:val="B1F44FD8"/>
    <w:lvl w:ilvl="0" w:tplc="80967396">
      <w:start w:val="1"/>
      <w:numFmt w:val="decimal"/>
      <w:lvlText w:val="%1."/>
      <w:lvlJc w:val="left"/>
      <w:pPr>
        <w:ind w:left="5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12C7C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21EA84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CABF7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7AA659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3C6A68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1EDD7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5A7D5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566EAA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660C60"/>
    <w:multiLevelType w:val="hybridMultilevel"/>
    <w:tmpl w:val="F7DC6BE0"/>
    <w:lvl w:ilvl="0" w:tplc="F85EBB8C">
      <w:start w:val="1"/>
      <w:numFmt w:val="decimal"/>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47F2C">
      <w:start w:val="1"/>
      <w:numFmt w:val="lowerLetter"/>
      <w:lvlText w:val="%2"/>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8EDCD0">
      <w:start w:val="1"/>
      <w:numFmt w:val="lowerRoman"/>
      <w:lvlText w:val="%3"/>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FA91FE">
      <w:start w:val="1"/>
      <w:numFmt w:val="decimal"/>
      <w:lvlText w:val="%4"/>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C1AA2">
      <w:start w:val="1"/>
      <w:numFmt w:val="lowerLetter"/>
      <w:lvlText w:val="%5"/>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9E3160">
      <w:start w:val="1"/>
      <w:numFmt w:val="lowerRoman"/>
      <w:lvlText w:val="%6"/>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3CF724">
      <w:start w:val="1"/>
      <w:numFmt w:val="decimal"/>
      <w:lvlText w:val="%7"/>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F64086">
      <w:start w:val="1"/>
      <w:numFmt w:val="lowerLetter"/>
      <w:lvlText w:val="%8"/>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FA76CE">
      <w:start w:val="1"/>
      <w:numFmt w:val="lowerRoman"/>
      <w:lvlText w:val="%9"/>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8A6D72"/>
    <w:multiLevelType w:val="hybridMultilevel"/>
    <w:tmpl w:val="FF3AF130"/>
    <w:lvl w:ilvl="0" w:tplc="4E98A8B4">
      <w:start w:val="4"/>
      <w:numFmt w:val="decimal"/>
      <w:lvlText w:val="%1."/>
      <w:lvlJc w:val="left"/>
      <w:pPr>
        <w:ind w:left="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F482BA8">
      <w:start w:val="1"/>
      <w:numFmt w:val="lowerLetter"/>
      <w:lvlText w:val="%2"/>
      <w:lvlJc w:val="left"/>
      <w:pPr>
        <w:ind w:left="11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5664542">
      <w:start w:val="1"/>
      <w:numFmt w:val="lowerRoman"/>
      <w:lvlText w:val="%3"/>
      <w:lvlJc w:val="left"/>
      <w:pPr>
        <w:ind w:left="18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C1C3284">
      <w:start w:val="1"/>
      <w:numFmt w:val="decimal"/>
      <w:lvlText w:val="%4"/>
      <w:lvlJc w:val="left"/>
      <w:pPr>
        <w:ind w:left="25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CF0E688">
      <w:start w:val="1"/>
      <w:numFmt w:val="lowerLetter"/>
      <w:lvlText w:val="%5"/>
      <w:lvlJc w:val="left"/>
      <w:pPr>
        <w:ind w:left="32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4CCC78">
      <w:start w:val="1"/>
      <w:numFmt w:val="lowerRoman"/>
      <w:lvlText w:val="%6"/>
      <w:lvlJc w:val="left"/>
      <w:pPr>
        <w:ind w:left="39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B0EF56C">
      <w:start w:val="1"/>
      <w:numFmt w:val="decimal"/>
      <w:lvlText w:val="%7"/>
      <w:lvlJc w:val="left"/>
      <w:pPr>
        <w:ind w:left="4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71605A4">
      <w:start w:val="1"/>
      <w:numFmt w:val="lowerLetter"/>
      <w:lvlText w:val="%8"/>
      <w:lvlJc w:val="left"/>
      <w:pPr>
        <w:ind w:left="54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02C2556">
      <w:start w:val="1"/>
      <w:numFmt w:val="lowerRoman"/>
      <w:lvlText w:val="%9"/>
      <w:lvlJc w:val="left"/>
      <w:pPr>
        <w:ind w:left="61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AF16D8"/>
    <w:multiLevelType w:val="hybridMultilevel"/>
    <w:tmpl w:val="05B0857C"/>
    <w:lvl w:ilvl="0" w:tplc="90904D74">
      <w:start w:val="1"/>
      <w:numFmt w:val="decimal"/>
      <w:lvlText w:val="%1."/>
      <w:lvlJc w:val="left"/>
      <w:pPr>
        <w:ind w:left="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78FF32">
      <w:start w:val="1"/>
      <w:numFmt w:val="lowerLetter"/>
      <w:lvlText w:val="%2"/>
      <w:lvlJc w:val="left"/>
      <w:pPr>
        <w:ind w:left="12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D29466">
      <w:start w:val="1"/>
      <w:numFmt w:val="lowerRoman"/>
      <w:lvlText w:val="%3"/>
      <w:lvlJc w:val="left"/>
      <w:pPr>
        <w:ind w:left="19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AD0DEE0">
      <w:start w:val="1"/>
      <w:numFmt w:val="decimal"/>
      <w:lvlText w:val="%4"/>
      <w:lvlJc w:val="left"/>
      <w:pPr>
        <w:ind w:left="26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5A67CA0">
      <w:start w:val="1"/>
      <w:numFmt w:val="lowerLetter"/>
      <w:lvlText w:val="%5"/>
      <w:lvlJc w:val="left"/>
      <w:pPr>
        <w:ind w:left="33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192F9AE">
      <w:start w:val="1"/>
      <w:numFmt w:val="lowerRoman"/>
      <w:lvlText w:val="%6"/>
      <w:lvlJc w:val="left"/>
      <w:pPr>
        <w:ind w:left="4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56E7BE2">
      <w:start w:val="1"/>
      <w:numFmt w:val="decimal"/>
      <w:lvlText w:val="%7"/>
      <w:lvlJc w:val="left"/>
      <w:pPr>
        <w:ind w:left="4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621532">
      <w:start w:val="1"/>
      <w:numFmt w:val="lowerLetter"/>
      <w:lvlText w:val="%8"/>
      <w:lvlJc w:val="left"/>
      <w:pPr>
        <w:ind w:left="5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261668">
      <w:start w:val="1"/>
      <w:numFmt w:val="lowerRoman"/>
      <w:lvlText w:val="%9"/>
      <w:lvlJc w:val="left"/>
      <w:pPr>
        <w:ind w:left="6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CC1F1C"/>
    <w:multiLevelType w:val="hybridMultilevel"/>
    <w:tmpl w:val="4B2683EC"/>
    <w:lvl w:ilvl="0" w:tplc="59403E9E">
      <w:start w:val="1"/>
      <w:numFmt w:val="decimal"/>
      <w:lvlText w:val="%1."/>
      <w:lvlJc w:val="left"/>
      <w:pPr>
        <w:ind w:left="11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36E2FDE">
      <w:start w:val="1"/>
      <w:numFmt w:val="lowerLetter"/>
      <w:lvlText w:val="%2"/>
      <w:lvlJc w:val="left"/>
      <w:pPr>
        <w:ind w:left="15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51A054C">
      <w:start w:val="1"/>
      <w:numFmt w:val="lowerRoman"/>
      <w:lvlText w:val="%3"/>
      <w:lvlJc w:val="left"/>
      <w:pPr>
        <w:ind w:left="22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604A08C">
      <w:start w:val="1"/>
      <w:numFmt w:val="decimal"/>
      <w:lvlText w:val="%4"/>
      <w:lvlJc w:val="left"/>
      <w:pPr>
        <w:ind w:left="30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36ED68">
      <w:start w:val="1"/>
      <w:numFmt w:val="lowerLetter"/>
      <w:lvlText w:val="%5"/>
      <w:lvlJc w:val="left"/>
      <w:pPr>
        <w:ind w:left="37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DFEE6F8">
      <w:start w:val="1"/>
      <w:numFmt w:val="lowerRoman"/>
      <w:lvlText w:val="%6"/>
      <w:lvlJc w:val="left"/>
      <w:pPr>
        <w:ind w:left="44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BE22DD6">
      <w:start w:val="1"/>
      <w:numFmt w:val="decimal"/>
      <w:lvlText w:val="%7"/>
      <w:lvlJc w:val="left"/>
      <w:pPr>
        <w:ind w:left="5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5BE2B7E">
      <w:start w:val="1"/>
      <w:numFmt w:val="lowerLetter"/>
      <w:lvlText w:val="%8"/>
      <w:lvlJc w:val="left"/>
      <w:pPr>
        <w:ind w:left="58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2B6177A">
      <w:start w:val="1"/>
      <w:numFmt w:val="lowerRoman"/>
      <w:lvlText w:val="%9"/>
      <w:lvlJc w:val="left"/>
      <w:pPr>
        <w:ind w:left="66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E7520D"/>
    <w:multiLevelType w:val="hybridMultilevel"/>
    <w:tmpl w:val="17B6FB36"/>
    <w:lvl w:ilvl="0" w:tplc="EE7252D0">
      <w:start w:val="30"/>
      <w:numFmt w:val="decimal"/>
      <w:lvlText w:val="%1."/>
      <w:lvlJc w:val="left"/>
      <w:pPr>
        <w:ind w:left="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45AD188">
      <w:start w:val="1"/>
      <w:numFmt w:val="lowerLetter"/>
      <w:lvlText w:val="%2"/>
      <w:lvlJc w:val="left"/>
      <w:pPr>
        <w:ind w:left="12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34A9906">
      <w:start w:val="1"/>
      <w:numFmt w:val="lowerRoman"/>
      <w:lvlText w:val="%3"/>
      <w:lvlJc w:val="left"/>
      <w:pPr>
        <w:ind w:left="19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EB2271E">
      <w:start w:val="1"/>
      <w:numFmt w:val="decimal"/>
      <w:lvlText w:val="%4"/>
      <w:lvlJc w:val="left"/>
      <w:pPr>
        <w:ind w:left="26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432DB54">
      <w:start w:val="1"/>
      <w:numFmt w:val="lowerLetter"/>
      <w:lvlText w:val="%5"/>
      <w:lvlJc w:val="left"/>
      <w:pPr>
        <w:ind w:left="33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FAE52B2">
      <w:start w:val="1"/>
      <w:numFmt w:val="lowerRoman"/>
      <w:lvlText w:val="%6"/>
      <w:lvlJc w:val="left"/>
      <w:pPr>
        <w:ind w:left="4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502170">
      <w:start w:val="1"/>
      <w:numFmt w:val="decimal"/>
      <w:lvlText w:val="%7"/>
      <w:lvlJc w:val="left"/>
      <w:pPr>
        <w:ind w:left="4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B7CE806">
      <w:start w:val="1"/>
      <w:numFmt w:val="lowerLetter"/>
      <w:lvlText w:val="%8"/>
      <w:lvlJc w:val="left"/>
      <w:pPr>
        <w:ind w:left="5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B2FAAE">
      <w:start w:val="1"/>
      <w:numFmt w:val="lowerRoman"/>
      <w:lvlText w:val="%9"/>
      <w:lvlJc w:val="left"/>
      <w:pPr>
        <w:ind w:left="6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A613F7"/>
    <w:multiLevelType w:val="hybridMultilevel"/>
    <w:tmpl w:val="2AC2BB6C"/>
    <w:lvl w:ilvl="0" w:tplc="BD064878">
      <w:start w:val="1"/>
      <w:numFmt w:val="lowerLetter"/>
      <w:lvlText w:val="%1."/>
      <w:lvlJc w:val="left"/>
      <w:pPr>
        <w:ind w:left="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8F0D0D2">
      <w:start w:val="1"/>
      <w:numFmt w:val="lowerLetter"/>
      <w:lvlText w:val="%2"/>
      <w:lvlJc w:val="left"/>
      <w:pPr>
        <w:ind w:left="12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5C0BAE">
      <w:start w:val="1"/>
      <w:numFmt w:val="lowerRoman"/>
      <w:lvlText w:val="%3"/>
      <w:lvlJc w:val="left"/>
      <w:pPr>
        <w:ind w:left="19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56C540">
      <w:start w:val="1"/>
      <w:numFmt w:val="decimal"/>
      <w:lvlText w:val="%4"/>
      <w:lvlJc w:val="left"/>
      <w:pPr>
        <w:ind w:left="26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F36344E">
      <w:start w:val="1"/>
      <w:numFmt w:val="lowerLetter"/>
      <w:lvlText w:val="%5"/>
      <w:lvlJc w:val="left"/>
      <w:pPr>
        <w:ind w:left="33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E980A86">
      <w:start w:val="1"/>
      <w:numFmt w:val="lowerRoman"/>
      <w:lvlText w:val="%6"/>
      <w:lvlJc w:val="left"/>
      <w:pPr>
        <w:ind w:left="4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11810C0">
      <w:start w:val="1"/>
      <w:numFmt w:val="decimal"/>
      <w:lvlText w:val="%7"/>
      <w:lvlJc w:val="left"/>
      <w:pPr>
        <w:ind w:left="4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2C453FC">
      <w:start w:val="1"/>
      <w:numFmt w:val="lowerLetter"/>
      <w:lvlText w:val="%8"/>
      <w:lvlJc w:val="left"/>
      <w:pPr>
        <w:ind w:left="5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F80D300">
      <w:start w:val="1"/>
      <w:numFmt w:val="lowerRoman"/>
      <w:lvlText w:val="%9"/>
      <w:lvlJc w:val="left"/>
      <w:pPr>
        <w:ind w:left="6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444DA9"/>
    <w:multiLevelType w:val="hybridMultilevel"/>
    <w:tmpl w:val="BA1EBB78"/>
    <w:lvl w:ilvl="0" w:tplc="AB568550">
      <w:start w:val="1"/>
      <w:numFmt w:val="decimal"/>
      <w:lvlText w:val="%1)"/>
      <w:lvlJc w:val="left"/>
      <w:pPr>
        <w:ind w:left="497" w:hanging="360"/>
      </w:pPr>
      <w:rPr>
        <w:rFonts w:hint="default"/>
        <w:sz w:val="24"/>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1" w15:restartNumberingAfterBreak="0">
    <w:nsid w:val="63C95E20"/>
    <w:multiLevelType w:val="hybridMultilevel"/>
    <w:tmpl w:val="979CE550"/>
    <w:lvl w:ilvl="0" w:tplc="C7441D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76CC1"/>
    <w:multiLevelType w:val="hybridMultilevel"/>
    <w:tmpl w:val="004016D2"/>
    <w:lvl w:ilvl="0" w:tplc="C582B84C">
      <w:start w:val="1"/>
      <w:numFmt w:val="lowerLetter"/>
      <w:lvlText w:val="%1)"/>
      <w:lvlJc w:val="left"/>
      <w:pPr>
        <w:ind w:left="10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69C9DFA">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E60A084">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508DF6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C123A7A">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AC2BC44">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8D898D6">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3806808">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05AA11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565D8D"/>
    <w:multiLevelType w:val="hybridMultilevel"/>
    <w:tmpl w:val="8CB22674"/>
    <w:lvl w:ilvl="0" w:tplc="AD261F7C">
      <w:start w:val="1"/>
      <w:numFmt w:val="lowerLetter"/>
      <w:lvlText w:val="%1)"/>
      <w:lvlJc w:val="left"/>
      <w:pPr>
        <w:ind w:left="9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AAA4F0">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0EC7B6A">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EB66034">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06A3274">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8109BA6">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DA48186">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556DBA4">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A1EC67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E70D63"/>
    <w:multiLevelType w:val="hybridMultilevel"/>
    <w:tmpl w:val="8160A664"/>
    <w:lvl w:ilvl="0" w:tplc="D492960A">
      <w:start w:val="1"/>
      <w:numFmt w:val="decimal"/>
      <w:lvlText w:val="%1)"/>
      <w:lvlJc w:val="left"/>
      <w:pPr>
        <w:ind w:left="11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722DD04">
      <w:start w:val="1"/>
      <w:numFmt w:val="lowerLetter"/>
      <w:lvlText w:val="%2)"/>
      <w:lvlJc w:val="left"/>
      <w:pPr>
        <w:ind w:left="18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DEC6CF6">
      <w:start w:val="1"/>
      <w:numFmt w:val="lowerRoman"/>
      <w:lvlText w:val="%3"/>
      <w:lvlJc w:val="left"/>
      <w:pPr>
        <w:ind w:left="19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CF6289A">
      <w:start w:val="1"/>
      <w:numFmt w:val="decimal"/>
      <w:lvlText w:val="%4"/>
      <w:lvlJc w:val="left"/>
      <w:pPr>
        <w:ind w:left="26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36A3356">
      <w:start w:val="1"/>
      <w:numFmt w:val="lowerLetter"/>
      <w:lvlText w:val="%5"/>
      <w:lvlJc w:val="left"/>
      <w:pPr>
        <w:ind w:left="33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642292">
      <w:start w:val="1"/>
      <w:numFmt w:val="lowerRoman"/>
      <w:lvlText w:val="%6"/>
      <w:lvlJc w:val="left"/>
      <w:pPr>
        <w:ind w:left="40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3ACD30E">
      <w:start w:val="1"/>
      <w:numFmt w:val="decimal"/>
      <w:lvlText w:val="%7"/>
      <w:lvlJc w:val="left"/>
      <w:pPr>
        <w:ind w:left="47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C6E65FC">
      <w:start w:val="1"/>
      <w:numFmt w:val="lowerLetter"/>
      <w:lvlText w:val="%8"/>
      <w:lvlJc w:val="left"/>
      <w:pPr>
        <w:ind w:left="55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5CA2AB6">
      <w:start w:val="1"/>
      <w:numFmt w:val="lowerRoman"/>
      <w:lvlText w:val="%9"/>
      <w:lvlJc w:val="left"/>
      <w:pPr>
        <w:ind w:left="62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0"/>
  </w:num>
  <w:num w:numId="4">
    <w:abstractNumId w:val="6"/>
  </w:num>
  <w:num w:numId="5">
    <w:abstractNumId w:val="5"/>
  </w:num>
  <w:num w:numId="6">
    <w:abstractNumId w:val="9"/>
  </w:num>
  <w:num w:numId="7">
    <w:abstractNumId w:val="8"/>
  </w:num>
  <w:num w:numId="8">
    <w:abstractNumId w:val="14"/>
  </w:num>
  <w:num w:numId="9">
    <w:abstractNumId w:val="12"/>
  </w:num>
  <w:num w:numId="10">
    <w:abstractNumId w:val="2"/>
  </w:num>
  <w:num w:numId="11">
    <w:abstractNumId w:val="13"/>
  </w:num>
  <w:num w:numId="12">
    <w:abstractNumId w:val="1"/>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8A"/>
    <w:rsid w:val="00033E75"/>
    <w:rsid w:val="000420B5"/>
    <w:rsid w:val="00056A29"/>
    <w:rsid w:val="000572BB"/>
    <w:rsid w:val="00082BD0"/>
    <w:rsid w:val="000A6B0E"/>
    <w:rsid w:val="000A706F"/>
    <w:rsid w:val="000C4625"/>
    <w:rsid w:val="000D5C08"/>
    <w:rsid w:val="000E53EC"/>
    <w:rsid w:val="00137316"/>
    <w:rsid w:val="00142D3B"/>
    <w:rsid w:val="001652CC"/>
    <w:rsid w:val="0017149C"/>
    <w:rsid w:val="00186310"/>
    <w:rsid w:val="001A1962"/>
    <w:rsid w:val="001A6E9D"/>
    <w:rsid w:val="001E64A3"/>
    <w:rsid w:val="001F1B9B"/>
    <w:rsid w:val="00201196"/>
    <w:rsid w:val="00203E6B"/>
    <w:rsid w:val="0020490B"/>
    <w:rsid w:val="00264F33"/>
    <w:rsid w:val="002714AD"/>
    <w:rsid w:val="002823B6"/>
    <w:rsid w:val="002902B8"/>
    <w:rsid w:val="00293D53"/>
    <w:rsid w:val="002E4C30"/>
    <w:rsid w:val="00310CB8"/>
    <w:rsid w:val="003277F5"/>
    <w:rsid w:val="00327CD3"/>
    <w:rsid w:val="003303C4"/>
    <w:rsid w:val="00353F99"/>
    <w:rsid w:val="00374C50"/>
    <w:rsid w:val="003753C1"/>
    <w:rsid w:val="003B2131"/>
    <w:rsid w:val="00401CB5"/>
    <w:rsid w:val="00404DF9"/>
    <w:rsid w:val="00406C61"/>
    <w:rsid w:val="00484874"/>
    <w:rsid w:val="00485E93"/>
    <w:rsid w:val="00495AA7"/>
    <w:rsid w:val="0049746B"/>
    <w:rsid w:val="004A61F2"/>
    <w:rsid w:val="004D22E9"/>
    <w:rsid w:val="0050000F"/>
    <w:rsid w:val="0050719F"/>
    <w:rsid w:val="00510A0D"/>
    <w:rsid w:val="00522CB3"/>
    <w:rsid w:val="0056799E"/>
    <w:rsid w:val="005C323A"/>
    <w:rsid w:val="005C71D3"/>
    <w:rsid w:val="005D1EEE"/>
    <w:rsid w:val="005D7528"/>
    <w:rsid w:val="00617121"/>
    <w:rsid w:val="006412DD"/>
    <w:rsid w:val="00655560"/>
    <w:rsid w:val="00694CE9"/>
    <w:rsid w:val="006B6FD0"/>
    <w:rsid w:val="006F5FA9"/>
    <w:rsid w:val="00710055"/>
    <w:rsid w:val="00726333"/>
    <w:rsid w:val="00734D3C"/>
    <w:rsid w:val="00763E62"/>
    <w:rsid w:val="007A0355"/>
    <w:rsid w:val="007A71BA"/>
    <w:rsid w:val="007B1EE8"/>
    <w:rsid w:val="007C6949"/>
    <w:rsid w:val="007D5B8A"/>
    <w:rsid w:val="008022C6"/>
    <w:rsid w:val="0080514F"/>
    <w:rsid w:val="00805F91"/>
    <w:rsid w:val="00810D8D"/>
    <w:rsid w:val="0084514A"/>
    <w:rsid w:val="008569DE"/>
    <w:rsid w:val="00861565"/>
    <w:rsid w:val="008762B1"/>
    <w:rsid w:val="00896839"/>
    <w:rsid w:val="008B2212"/>
    <w:rsid w:val="00972773"/>
    <w:rsid w:val="009731B6"/>
    <w:rsid w:val="00973FF2"/>
    <w:rsid w:val="00984E6F"/>
    <w:rsid w:val="0098573F"/>
    <w:rsid w:val="00992316"/>
    <w:rsid w:val="00995521"/>
    <w:rsid w:val="009A53EF"/>
    <w:rsid w:val="009D6E12"/>
    <w:rsid w:val="00A105D3"/>
    <w:rsid w:val="00A710B2"/>
    <w:rsid w:val="00A72A24"/>
    <w:rsid w:val="00A74F49"/>
    <w:rsid w:val="00A8582B"/>
    <w:rsid w:val="00AA2AC2"/>
    <w:rsid w:val="00AA742F"/>
    <w:rsid w:val="00AD4CD7"/>
    <w:rsid w:val="00AF3E79"/>
    <w:rsid w:val="00AF7CD2"/>
    <w:rsid w:val="00B60964"/>
    <w:rsid w:val="00BA46C0"/>
    <w:rsid w:val="00C27256"/>
    <w:rsid w:val="00C537A5"/>
    <w:rsid w:val="00C901B8"/>
    <w:rsid w:val="00CC4D04"/>
    <w:rsid w:val="00CC5404"/>
    <w:rsid w:val="00CD1C4D"/>
    <w:rsid w:val="00CD3FCC"/>
    <w:rsid w:val="00D31218"/>
    <w:rsid w:val="00D6541A"/>
    <w:rsid w:val="00D85911"/>
    <w:rsid w:val="00DB5407"/>
    <w:rsid w:val="00DE596E"/>
    <w:rsid w:val="00E01725"/>
    <w:rsid w:val="00E067F8"/>
    <w:rsid w:val="00E50778"/>
    <w:rsid w:val="00E64FCD"/>
    <w:rsid w:val="00EF34B9"/>
    <w:rsid w:val="00F048C8"/>
    <w:rsid w:val="00F5415A"/>
    <w:rsid w:val="00F67492"/>
    <w:rsid w:val="00F87372"/>
    <w:rsid w:val="00F87717"/>
    <w:rsid w:val="00F94062"/>
    <w:rsid w:val="00FD2FA2"/>
    <w:rsid w:val="00FD69C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A4D3"/>
  <w15:docId w15:val="{A94F3A58-C4F7-447A-8298-63F243F7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US"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 w:line="259" w:lineRule="auto"/>
      <w:ind w:left="382"/>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A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062"/>
    <w:pPr>
      <w:ind w:left="720"/>
      <w:contextualSpacing/>
    </w:pPr>
  </w:style>
  <w:style w:type="paragraph" w:styleId="NoSpacing">
    <w:name w:val="No Spacing"/>
    <w:uiPriority w:val="1"/>
    <w:qFormat/>
    <w:rsid w:val="00186310"/>
    <w:pPr>
      <w:spacing w:after="0" w:line="240" w:lineRule="auto"/>
    </w:pPr>
    <w:rPr>
      <w:rFonts w:eastAsiaTheme="minorHAnsi"/>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946">
      <w:bodyDiv w:val="1"/>
      <w:marLeft w:val="0"/>
      <w:marRight w:val="0"/>
      <w:marTop w:val="0"/>
      <w:marBottom w:val="0"/>
      <w:divBdr>
        <w:top w:val="none" w:sz="0" w:space="0" w:color="auto"/>
        <w:left w:val="none" w:sz="0" w:space="0" w:color="auto"/>
        <w:bottom w:val="none" w:sz="0" w:space="0" w:color="auto"/>
        <w:right w:val="none" w:sz="0" w:space="0" w:color="auto"/>
      </w:divBdr>
    </w:div>
    <w:div w:id="519975884">
      <w:bodyDiv w:val="1"/>
      <w:marLeft w:val="0"/>
      <w:marRight w:val="0"/>
      <w:marTop w:val="0"/>
      <w:marBottom w:val="0"/>
      <w:divBdr>
        <w:top w:val="none" w:sz="0" w:space="0" w:color="auto"/>
        <w:left w:val="none" w:sz="0" w:space="0" w:color="auto"/>
        <w:bottom w:val="none" w:sz="0" w:space="0" w:color="auto"/>
        <w:right w:val="none" w:sz="0" w:space="0" w:color="auto"/>
      </w:divBdr>
    </w:div>
    <w:div w:id="602881904">
      <w:bodyDiv w:val="1"/>
      <w:marLeft w:val="0"/>
      <w:marRight w:val="0"/>
      <w:marTop w:val="0"/>
      <w:marBottom w:val="0"/>
      <w:divBdr>
        <w:top w:val="none" w:sz="0" w:space="0" w:color="auto"/>
        <w:left w:val="none" w:sz="0" w:space="0" w:color="auto"/>
        <w:bottom w:val="none" w:sz="0" w:space="0" w:color="auto"/>
        <w:right w:val="none" w:sz="0" w:space="0" w:color="auto"/>
      </w:divBdr>
    </w:div>
    <w:div w:id="645865715">
      <w:bodyDiv w:val="1"/>
      <w:marLeft w:val="0"/>
      <w:marRight w:val="0"/>
      <w:marTop w:val="0"/>
      <w:marBottom w:val="0"/>
      <w:divBdr>
        <w:top w:val="none" w:sz="0" w:space="0" w:color="auto"/>
        <w:left w:val="none" w:sz="0" w:space="0" w:color="auto"/>
        <w:bottom w:val="none" w:sz="0" w:space="0" w:color="auto"/>
        <w:right w:val="none" w:sz="0" w:space="0" w:color="auto"/>
      </w:divBdr>
    </w:div>
    <w:div w:id="784420109">
      <w:bodyDiv w:val="1"/>
      <w:marLeft w:val="0"/>
      <w:marRight w:val="0"/>
      <w:marTop w:val="0"/>
      <w:marBottom w:val="0"/>
      <w:divBdr>
        <w:top w:val="none" w:sz="0" w:space="0" w:color="auto"/>
        <w:left w:val="none" w:sz="0" w:space="0" w:color="auto"/>
        <w:bottom w:val="none" w:sz="0" w:space="0" w:color="auto"/>
        <w:right w:val="none" w:sz="0" w:space="0" w:color="auto"/>
      </w:divBdr>
    </w:div>
    <w:div w:id="944267761">
      <w:bodyDiv w:val="1"/>
      <w:marLeft w:val="0"/>
      <w:marRight w:val="0"/>
      <w:marTop w:val="0"/>
      <w:marBottom w:val="0"/>
      <w:divBdr>
        <w:top w:val="none" w:sz="0" w:space="0" w:color="auto"/>
        <w:left w:val="none" w:sz="0" w:space="0" w:color="auto"/>
        <w:bottom w:val="none" w:sz="0" w:space="0" w:color="auto"/>
        <w:right w:val="none" w:sz="0" w:space="0" w:color="auto"/>
      </w:divBdr>
    </w:div>
    <w:div w:id="1019813427">
      <w:bodyDiv w:val="1"/>
      <w:marLeft w:val="0"/>
      <w:marRight w:val="0"/>
      <w:marTop w:val="0"/>
      <w:marBottom w:val="0"/>
      <w:divBdr>
        <w:top w:val="none" w:sz="0" w:space="0" w:color="auto"/>
        <w:left w:val="none" w:sz="0" w:space="0" w:color="auto"/>
        <w:bottom w:val="none" w:sz="0" w:space="0" w:color="auto"/>
        <w:right w:val="none" w:sz="0" w:space="0" w:color="auto"/>
      </w:divBdr>
    </w:div>
    <w:div w:id="1575509465">
      <w:bodyDiv w:val="1"/>
      <w:marLeft w:val="0"/>
      <w:marRight w:val="0"/>
      <w:marTop w:val="0"/>
      <w:marBottom w:val="0"/>
      <w:divBdr>
        <w:top w:val="none" w:sz="0" w:space="0" w:color="auto"/>
        <w:left w:val="none" w:sz="0" w:space="0" w:color="auto"/>
        <w:bottom w:val="none" w:sz="0" w:space="0" w:color="auto"/>
        <w:right w:val="none" w:sz="0" w:space="0" w:color="auto"/>
      </w:divBdr>
    </w:div>
    <w:div w:id="1641611782">
      <w:bodyDiv w:val="1"/>
      <w:marLeft w:val="0"/>
      <w:marRight w:val="0"/>
      <w:marTop w:val="0"/>
      <w:marBottom w:val="0"/>
      <w:divBdr>
        <w:top w:val="none" w:sz="0" w:space="0" w:color="auto"/>
        <w:left w:val="none" w:sz="0" w:space="0" w:color="auto"/>
        <w:bottom w:val="none" w:sz="0" w:space="0" w:color="auto"/>
        <w:right w:val="none" w:sz="0" w:space="0" w:color="auto"/>
      </w:divBdr>
    </w:div>
    <w:div w:id="1848934318">
      <w:bodyDiv w:val="1"/>
      <w:marLeft w:val="0"/>
      <w:marRight w:val="0"/>
      <w:marTop w:val="0"/>
      <w:marBottom w:val="0"/>
      <w:divBdr>
        <w:top w:val="none" w:sz="0" w:space="0" w:color="auto"/>
        <w:left w:val="none" w:sz="0" w:space="0" w:color="auto"/>
        <w:bottom w:val="none" w:sz="0" w:space="0" w:color="auto"/>
        <w:right w:val="none" w:sz="0" w:space="0" w:color="auto"/>
      </w:divBdr>
    </w:div>
    <w:div w:id="2008246914">
      <w:bodyDiv w:val="1"/>
      <w:marLeft w:val="0"/>
      <w:marRight w:val="0"/>
      <w:marTop w:val="0"/>
      <w:marBottom w:val="0"/>
      <w:divBdr>
        <w:top w:val="none" w:sz="0" w:space="0" w:color="auto"/>
        <w:left w:val="none" w:sz="0" w:space="0" w:color="auto"/>
        <w:bottom w:val="none" w:sz="0" w:space="0" w:color="auto"/>
        <w:right w:val="none" w:sz="0" w:space="0" w:color="auto"/>
      </w:divBdr>
    </w:div>
    <w:div w:id="2030830054">
      <w:bodyDiv w:val="1"/>
      <w:marLeft w:val="0"/>
      <w:marRight w:val="0"/>
      <w:marTop w:val="0"/>
      <w:marBottom w:val="0"/>
      <w:divBdr>
        <w:top w:val="none" w:sz="0" w:space="0" w:color="auto"/>
        <w:left w:val="none" w:sz="0" w:space="0" w:color="auto"/>
        <w:bottom w:val="none" w:sz="0" w:space="0" w:color="auto"/>
        <w:right w:val="none" w:sz="0" w:space="0" w:color="auto"/>
      </w:divBdr>
    </w:div>
    <w:div w:id="208687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Tanvir Hasan</dc:creator>
  <cp:keywords/>
  <cp:lastModifiedBy>Firoj Shah</cp:lastModifiedBy>
  <cp:revision>106</cp:revision>
  <cp:lastPrinted>2026-04-08T05:00:00Z</cp:lastPrinted>
  <dcterms:created xsi:type="dcterms:W3CDTF">2025-08-31T05:00:00Z</dcterms:created>
  <dcterms:modified xsi:type="dcterms:W3CDTF">2026-04-09T02:52:00Z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2ce1d53a-6092-4097-a0a3-631ccd200d7f</vt:lpwstr>
  </property>
</Properties>
</file>